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0144" w14:textId="00ED4100" w:rsidR="00510582" w:rsidRPr="004A26B3" w:rsidRDefault="004311B3">
      <w:pPr>
        <w:rPr>
          <w:rFonts w:ascii="FAZ Franklin Gothic Book Cn" w:hAnsi="FAZ Franklin Gothic Book Cn"/>
          <w:sz w:val="28"/>
        </w:rPr>
      </w:pPr>
      <w:r>
        <w:rPr>
          <w:rFonts w:ascii="FAZ Franklin Gothic Book Cn" w:hAnsi="FAZ Franklin Gothic Book Cn"/>
          <w:b/>
          <w:sz w:val="28"/>
        </w:rPr>
        <w:t>Press release Swiss FinTech Awards 2017</w:t>
      </w:r>
      <w:r>
        <w:rPr>
          <w:rFonts w:ascii="FAZ Franklin Gothic Book Cn" w:hAnsi="FAZ Franklin Gothic Book Cn"/>
          <w:b/>
          <w:sz w:val="28"/>
        </w:rPr>
        <w:br/>
      </w:r>
      <w:r>
        <w:rPr>
          <w:rFonts w:ascii="FAZ Franklin Gothic Book Cn" w:hAnsi="FAZ Franklin Gothic Book Cn"/>
          <w:sz w:val="28"/>
        </w:rPr>
        <w:t>Finanz und Wirtschaft Forum, 08.03.2017</w:t>
      </w:r>
    </w:p>
    <w:p w14:paraId="29D6563C" w14:textId="577F71FA" w:rsidR="004311B3" w:rsidRPr="00510582" w:rsidRDefault="00F050E2" w:rsidP="00E21C0A">
      <w:pPr>
        <w:outlineLvl w:val="0"/>
        <w:rPr>
          <w:rFonts w:ascii="FAZ Franklin Gothic Book Cn" w:hAnsi="FAZ Franklin Gothic Book Cn"/>
          <w:b/>
          <w:color w:val="FF0000"/>
          <w:sz w:val="28"/>
        </w:rPr>
      </w:pPr>
      <w:r>
        <w:rPr>
          <w:rFonts w:ascii="FAZ Franklin Gothic Book Cn" w:hAnsi="FAZ Franklin Gothic Book Cn"/>
          <w:b/>
          <w:color w:val="FF0000"/>
          <w:sz w:val="28"/>
        </w:rPr>
        <w:t>Do not release before 10 pm on 09.03.2017</w:t>
      </w:r>
    </w:p>
    <w:p w14:paraId="1EB70F0B" w14:textId="5E0866A5" w:rsidR="004311B3" w:rsidRPr="00510582" w:rsidRDefault="00153FC2">
      <w:pPr>
        <w:rPr>
          <w:rFonts w:ascii="FAZ Ad Grotesk Cond Demi Bd" w:hAnsi="FAZ Ad Grotesk Cond Demi Bd"/>
          <w:sz w:val="36"/>
        </w:rPr>
      </w:pPr>
      <w:r>
        <w:rPr>
          <w:rFonts w:ascii="FAZ Ad Grotesk Cond Demi Bd" w:hAnsi="FAZ Ad Grotesk Cond Demi Bd"/>
          <w:sz w:val="36"/>
        </w:rPr>
        <w:t>The Swiss FinTech Awards 2017 go to the Qumram and Crowdhouse start-ups and the Swi</w:t>
      </w:r>
      <w:r w:rsidR="00290854">
        <w:rPr>
          <w:rFonts w:ascii="FAZ Ad Grotesk Cond Demi Bd" w:hAnsi="FAZ Ad Grotesk Cond Demi Bd"/>
          <w:sz w:val="36"/>
        </w:rPr>
        <w:t>ss Finance Startups federation</w:t>
      </w:r>
    </w:p>
    <w:p w14:paraId="6FC8EB44" w14:textId="6F8F35DB" w:rsidR="004311B3" w:rsidRPr="00E7385E" w:rsidRDefault="004311B3">
      <w:pPr>
        <w:rPr>
          <w:rFonts w:ascii="FAZ Franklin Gothic Book Cn" w:hAnsi="FAZ Franklin Gothic Book Cn"/>
        </w:rPr>
      </w:pPr>
      <w:r w:rsidRPr="00E7385E">
        <w:rPr>
          <w:rFonts w:ascii="FAZ Franklin Gothic Book Cn" w:hAnsi="FAZ Franklin Gothic Book Cn"/>
        </w:rPr>
        <w:t>The purpose of the Swiss FinTech Awards is to promote regional development while helping create the strongest possible Swiss FinTech ecosystem underpinned by unprecedented international network links. This network</w:t>
      </w:r>
      <w:r w:rsidR="000F5FD6" w:rsidRPr="00E7385E">
        <w:rPr>
          <w:rFonts w:ascii="FAZ Franklin Gothic Book Cn" w:hAnsi="FAZ Franklin Gothic Book Cn"/>
        </w:rPr>
        <w:t>,</w:t>
      </w:r>
      <w:r w:rsidRPr="00E7385E">
        <w:rPr>
          <w:rFonts w:ascii="FAZ Franklin Gothic Book Cn" w:hAnsi="FAZ Franklin Gothic Book Cn"/>
        </w:rPr>
        <w:t xml:space="preserve"> made up of </w:t>
      </w:r>
      <w:r w:rsidR="000F5FD6" w:rsidRPr="00E7385E">
        <w:rPr>
          <w:rFonts w:ascii="FAZ Franklin Gothic Book Cn" w:hAnsi="FAZ Franklin Gothic Book Cn"/>
        </w:rPr>
        <w:t xml:space="preserve">selected </w:t>
      </w:r>
      <w:r w:rsidRPr="00E7385E">
        <w:rPr>
          <w:rFonts w:ascii="FAZ Franklin Gothic Book Cn" w:hAnsi="FAZ Franklin Gothic Book Cn"/>
        </w:rPr>
        <w:t>partner organisations and Fintech experts</w:t>
      </w:r>
      <w:r w:rsidR="000F5FD6" w:rsidRPr="00E7385E">
        <w:rPr>
          <w:rFonts w:ascii="FAZ Franklin Gothic Book Cn" w:hAnsi="FAZ Franklin Gothic Book Cn"/>
        </w:rPr>
        <w:t>,</w:t>
      </w:r>
      <w:r w:rsidRPr="00E7385E">
        <w:rPr>
          <w:rFonts w:ascii="FAZ Franklin Gothic Book Cn" w:hAnsi="FAZ Franklin Gothic Book Cn"/>
        </w:rPr>
        <w:t xml:space="preserve"> will present the Swiss FinTech Awards to Swiss FinTech start-ups and influencers in the «Early Stage Start-up of the Year», «Growth Stage Start-up of the Year» and «Fintech Influencer of the Year» categories.</w:t>
      </w:r>
    </w:p>
    <w:p w14:paraId="2B9631B0" w14:textId="1BAFC0A6" w:rsidR="00316907" w:rsidRPr="00E7385E" w:rsidRDefault="00316907">
      <w:pPr>
        <w:rPr>
          <w:rFonts w:ascii="FAZ Franklin Gothic Book Cn" w:hAnsi="FAZ Franklin Gothic Book Cn"/>
        </w:rPr>
      </w:pPr>
      <w:r w:rsidRPr="00E7385E">
        <w:rPr>
          <w:rFonts w:ascii="FAZ Franklin Gothic Book Cn" w:hAnsi="FAZ Franklin Gothic Book Cn"/>
        </w:rPr>
        <w:t xml:space="preserve">The «Early Stage Start-up of the Year» category </w:t>
      </w:r>
      <w:r w:rsidR="000F5FD6" w:rsidRPr="00E7385E">
        <w:rPr>
          <w:rFonts w:ascii="FAZ Franklin Gothic Book Cn" w:hAnsi="FAZ Franklin Gothic Book Cn"/>
        </w:rPr>
        <w:t xml:space="preserve">consists of </w:t>
      </w:r>
      <w:r w:rsidRPr="00E7385E">
        <w:rPr>
          <w:rFonts w:ascii="FAZ Franklin Gothic Book Cn" w:hAnsi="FAZ Franklin Gothic Book Cn"/>
        </w:rPr>
        <w:t>Swiss based Fintech start-ups set up less than two years ago or funded with less than CHF 2.5 million.</w:t>
      </w:r>
      <w:r w:rsidR="000F5FD6" w:rsidRPr="00E7385E">
        <w:rPr>
          <w:rFonts w:ascii="FAZ Franklin Gothic Book Cn" w:hAnsi="FAZ Franklin Gothic Book Cn"/>
        </w:rPr>
        <w:t xml:space="preserve"> Start-ups exceeding these limits are judged in the </w:t>
      </w:r>
      <w:r w:rsidRPr="00E7385E">
        <w:rPr>
          <w:rFonts w:ascii="FAZ Franklin Gothic Book Cn" w:hAnsi="FAZ Franklin Gothic Book Cn"/>
        </w:rPr>
        <w:t xml:space="preserve">«Growth Stage Start-up of the Year» category. The «Fintech Influencer of the Year» category was created for </w:t>
      </w:r>
      <w:r w:rsidR="000F5FD6" w:rsidRPr="00E7385E">
        <w:rPr>
          <w:rFonts w:ascii="FAZ Franklin Gothic Book Cn" w:hAnsi="FAZ Franklin Gothic Book Cn"/>
        </w:rPr>
        <w:t xml:space="preserve">individuals </w:t>
      </w:r>
      <w:r w:rsidRPr="00E7385E">
        <w:rPr>
          <w:rFonts w:ascii="FAZ Franklin Gothic Book Cn" w:hAnsi="FAZ Franklin Gothic Book Cn"/>
        </w:rPr>
        <w:t xml:space="preserve">or organisations </w:t>
      </w:r>
      <w:r w:rsidR="000F5FD6" w:rsidRPr="00E7385E">
        <w:rPr>
          <w:rFonts w:ascii="FAZ Franklin Gothic Book Cn" w:hAnsi="FAZ Franklin Gothic Book Cn"/>
        </w:rPr>
        <w:t xml:space="preserve">who have positively </w:t>
      </w:r>
      <w:r w:rsidRPr="00E7385E">
        <w:rPr>
          <w:rFonts w:ascii="FAZ Franklin Gothic Book Cn" w:hAnsi="FAZ Franklin Gothic Book Cn"/>
        </w:rPr>
        <w:t>shap</w:t>
      </w:r>
      <w:r w:rsidR="000F5FD6" w:rsidRPr="00E7385E">
        <w:rPr>
          <w:rFonts w:ascii="FAZ Franklin Gothic Book Cn" w:hAnsi="FAZ Franklin Gothic Book Cn"/>
        </w:rPr>
        <w:t xml:space="preserve">ed or influenced </w:t>
      </w:r>
      <w:r w:rsidRPr="00E7385E">
        <w:rPr>
          <w:rFonts w:ascii="FAZ Franklin Gothic Book Cn" w:hAnsi="FAZ Franklin Gothic Book Cn"/>
        </w:rPr>
        <w:t xml:space="preserve">the Swiss Fintech scene. All start-ups </w:t>
      </w:r>
      <w:r w:rsidR="000F5FD6" w:rsidRPr="00E7385E">
        <w:rPr>
          <w:rFonts w:ascii="FAZ Franklin Gothic Book Cn" w:hAnsi="FAZ Franklin Gothic Book Cn"/>
        </w:rPr>
        <w:t xml:space="preserve">were subject </w:t>
      </w:r>
      <w:r w:rsidRPr="00E7385E">
        <w:rPr>
          <w:rFonts w:ascii="FAZ Franklin Gothic Book Cn" w:hAnsi="FAZ Franklin Gothic Book Cn"/>
        </w:rPr>
        <w:t xml:space="preserve">to a multi-tiered application process whereas the winner </w:t>
      </w:r>
      <w:r w:rsidR="000F5FD6" w:rsidRPr="00E7385E">
        <w:rPr>
          <w:rFonts w:ascii="FAZ Franklin Gothic Book Cn" w:hAnsi="FAZ Franklin Gothic Book Cn"/>
        </w:rPr>
        <w:t>of</w:t>
      </w:r>
      <w:r w:rsidRPr="00E7385E">
        <w:rPr>
          <w:rFonts w:ascii="FAZ Franklin Gothic Book Cn" w:hAnsi="FAZ Franklin Gothic Book Cn"/>
        </w:rPr>
        <w:t xml:space="preserve"> the Influencer category was nominated directly by the jury.</w:t>
      </w:r>
    </w:p>
    <w:p w14:paraId="09F67A7B" w14:textId="14EE2416" w:rsidR="002A62A9" w:rsidRPr="00E7385E" w:rsidRDefault="001C7109" w:rsidP="00D55B53">
      <w:pPr>
        <w:rPr>
          <w:rFonts w:ascii="FAZ Franklin Gothic Book Cn" w:hAnsi="FAZ Franklin Gothic Book Cn"/>
        </w:rPr>
      </w:pPr>
      <w:r w:rsidRPr="00E7385E">
        <w:rPr>
          <w:rFonts w:ascii="FAZ Franklin Gothic Book Cn" w:hAnsi="FAZ Franklin Gothic Book Cn"/>
        </w:rPr>
        <w:t xml:space="preserve">The Finanz und Wirtschaft Forum acts as organiser of the Swiss FinTech Awards and their eco system which consists of knowledge partner Accenture, a jury of 22 designated FinTech experts and the four “sponsor banks” who provide the CHF 24,000 prize money. Remaining partners are drawn from the worlds of networking, communication and academia. Please see our website </w:t>
      </w:r>
      <w:hyperlink r:id="rId7">
        <w:r w:rsidRPr="00E7385E">
          <w:rPr>
            <w:rStyle w:val="Link"/>
            <w:rFonts w:ascii="FAZ Franklin Gothic Book Cn" w:hAnsi="FAZ Franklin Gothic Book Cn"/>
          </w:rPr>
          <w:t>www.swissfintechawards.ch</w:t>
        </w:r>
      </w:hyperlink>
      <w:r w:rsidRPr="00E7385E">
        <w:rPr>
          <w:rFonts w:ascii="FAZ Franklin Gothic Book Cn" w:hAnsi="FAZ Franklin Gothic Book Cn"/>
        </w:rPr>
        <w:t xml:space="preserve"> for detailed information on the jury and ecosystem.</w:t>
      </w:r>
    </w:p>
    <w:p w14:paraId="25A812CE" w14:textId="6224400E" w:rsidR="00725961" w:rsidRDefault="002A62A9" w:rsidP="00646D27">
      <w:pPr>
        <w:rPr>
          <w:rFonts w:ascii="FAZ Franklin Gothic Book Cn" w:hAnsi="FAZ Franklin Gothic Book Cn"/>
        </w:rPr>
      </w:pPr>
      <w:r w:rsidRPr="00E7385E">
        <w:rPr>
          <w:rFonts w:ascii="FAZ Franklin Gothic Book Cn" w:hAnsi="FAZ Franklin Gothic Book Cn"/>
        </w:rPr>
        <w:t>The Swiss FinTech Awards Night, when the winners are announced, took place on 09.03.2017 following an extensive selection process</w:t>
      </w:r>
      <w:r w:rsidR="00F370DC" w:rsidRPr="00E7385E">
        <w:rPr>
          <w:rFonts w:ascii="FAZ Franklin Gothic Book Cn" w:hAnsi="FAZ Franklin Gothic Book Cn"/>
        </w:rPr>
        <w:t>.</w:t>
      </w:r>
      <w:r w:rsidRPr="00E7385E">
        <w:rPr>
          <w:rFonts w:ascii="FAZ Franklin Gothic Book Cn" w:hAnsi="FAZ Franklin Gothic Book Cn"/>
        </w:rPr>
        <w:t xml:space="preserve"> More than 70 applications were received, ten of which reached the Top-10 round to become the ten best rated FinTech companies. All ten companies passed through the FinTech Boot Camp organised by our knowledge partner Accenture and given the opportunity to make a presentation to the assembled jury members and sponsor banks as part of a “speed dating session”. The four finalists were chosen based on assessments of their online platform applications and the strength of their “speed dating session” and ultimately selected within their respective categories. For more information please visit </w:t>
      </w:r>
      <w:hyperlink r:id="rId8">
        <w:r w:rsidRPr="00E7385E">
          <w:rPr>
            <w:rStyle w:val="Link"/>
            <w:rFonts w:ascii="FAZ Franklin Gothic Book Cn" w:hAnsi="FAZ Franklin Gothic Book Cn"/>
          </w:rPr>
          <w:t>www.swissfintechawards.ch</w:t>
        </w:r>
      </w:hyperlink>
      <w:r w:rsidRPr="00E7385E">
        <w:rPr>
          <w:rFonts w:ascii="FAZ Franklin Gothic Book Cn" w:hAnsi="FAZ Franklin Gothic Book Cn"/>
        </w:rPr>
        <w:t>.</w:t>
      </w:r>
    </w:p>
    <w:p w14:paraId="641A652B" w14:textId="20DAED17" w:rsidR="00646D27" w:rsidRPr="004009C1" w:rsidRDefault="00C45D81" w:rsidP="00646D27">
      <w:pPr>
        <w:rPr>
          <w:rFonts w:ascii="FAZ Franklin Gothic Book Cn" w:hAnsi="FAZ Franklin Gothic Book Cn"/>
          <w:b/>
        </w:rPr>
      </w:pPr>
      <w:r>
        <w:rPr>
          <w:rFonts w:ascii="FAZ Franklin Gothic Book Cn" w:hAnsi="FAZ Franklin Gothic Book Cn"/>
          <w:b/>
        </w:rPr>
        <w:t xml:space="preserve">Crowdhouse is the winner of the «Early Stage Start-up of the Year» category. Qumram is the winner of the «Growth Stage Start-up of the Year» category and Swiss Finance Startups </w:t>
      </w:r>
      <w:r w:rsidR="000F5FD6">
        <w:rPr>
          <w:rFonts w:ascii="FAZ Franklin Gothic Book Cn" w:hAnsi="FAZ Franklin Gothic Book Cn"/>
          <w:b/>
        </w:rPr>
        <w:t xml:space="preserve">have been selected </w:t>
      </w:r>
      <w:r>
        <w:rPr>
          <w:rFonts w:ascii="FAZ Franklin Gothic Book Cn" w:hAnsi="FAZ Franklin Gothic Book Cn"/>
          <w:b/>
        </w:rPr>
        <w:t>as the «Fintech Influencer of the Year».</w:t>
      </w:r>
    </w:p>
    <w:p w14:paraId="0DF3A087" w14:textId="77777777" w:rsidR="00914382" w:rsidRPr="001C7109" w:rsidRDefault="00914382" w:rsidP="00914382">
      <w:pPr>
        <w:rPr>
          <w:rFonts w:ascii="FAZ Franklin Gothic Book Cn" w:hAnsi="FAZ Franklin Gothic Book Cn"/>
          <w:sz w:val="28"/>
        </w:rPr>
      </w:pPr>
      <w:r>
        <w:rPr>
          <w:rFonts w:ascii="FAZ Franklin Gothic Book Cn" w:hAnsi="FAZ Franklin Gothic Book Cn"/>
          <w:b/>
          <w:sz w:val="28"/>
        </w:rPr>
        <w:lastRenderedPageBreak/>
        <w:t>Press release Swiss FinTech Awards 2017</w:t>
      </w:r>
      <w:r>
        <w:rPr>
          <w:rFonts w:ascii="FAZ Franklin Gothic Book Cn" w:hAnsi="FAZ Franklin Gothic Book Cn"/>
          <w:b/>
          <w:sz w:val="28"/>
        </w:rPr>
        <w:br/>
      </w:r>
      <w:r>
        <w:rPr>
          <w:rFonts w:ascii="FAZ Franklin Gothic Book Cn" w:hAnsi="FAZ Franklin Gothic Book Cn"/>
          <w:sz w:val="28"/>
        </w:rPr>
        <w:t>Finanz und Wirtschaft Forum, 08.03.2017</w:t>
      </w:r>
    </w:p>
    <w:p w14:paraId="0C18A761" w14:textId="77777777" w:rsidR="00914382" w:rsidRPr="00510582" w:rsidRDefault="00914382" w:rsidP="00E21C0A">
      <w:pPr>
        <w:outlineLvl w:val="0"/>
        <w:rPr>
          <w:rFonts w:ascii="FAZ Franklin Gothic Book Cn" w:hAnsi="FAZ Franklin Gothic Book Cn"/>
          <w:b/>
          <w:color w:val="FF0000"/>
          <w:sz w:val="28"/>
        </w:rPr>
      </w:pPr>
      <w:r>
        <w:rPr>
          <w:rFonts w:ascii="FAZ Franklin Gothic Book Cn" w:hAnsi="FAZ Franklin Gothic Book Cn"/>
          <w:b/>
          <w:color w:val="FF0000"/>
          <w:sz w:val="28"/>
        </w:rPr>
        <w:t>Do not release before 10 pm on 09.03.2017</w:t>
      </w:r>
    </w:p>
    <w:p w14:paraId="3EBACEF0" w14:textId="427B5295" w:rsidR="00964752" w:rsidRPr="00E7385E" w:rsidRDefault="00964752" w:rsidP="00E21C0A">
      <w:pPr>
        <w:outlineLvl w:val="0"/>
        <w:rPr>
          <w:rFonts w:ascii="FAZ Ad Grotesk Cond Demi Bd" w:hAnsi="FAZ Ad Grotesk Cond Demi Bd"/>
          <w:sz w:val="36"/>
        </w:rPr>
      </w:pPr>
      <w:r w:rsidRPr="00E7385E">
        <w:rPr>
          <w:rFonts w:ascii="FAZ Ad Grotesk Cond Demi Bd" w:hAnsi="FAZ Ad Grotesk Cond Demi Bd"/>
          <w:sz w:val="36"/>
        </w:rPr>
        <w:t>The 2017 Swiss FinTech Awards finalists and winners</w:t>
      </w:r>
    </w:p>
    <w:p w14:paraId="1FA1A588" w14:textId="08218F3C" w:rsidR="00964752" w:rsidRDefault="00964752">
      <w:pPr>
        <w:rPr>
          <w:rFonts w:ascii="FAZ Franklin Gothic Book Cn" w:hAnsi="FAZ Franklin Gothic Book Cn"/>
          <w:b/>
        </w:rPr>
      </w:pPr>
      <w:r w:rsidRPr="00E7385E">
        <w:rPr>
          <w:rFonts w:ascii="FAZ Franklin Gothic Book Cn" w:hAnsi="FAZ Franklin Gothic Book Cn"/>
        </w:rPr>
        <w:t>Below is a list of the top ten, top four and the eventual winners of the 2017 Swiss FinTech Awards together with short self-penned resumes of the four start-up finalists and Swiss Finance Startups. The portraits of the individual organisations were provided.</w:t>
      </w:r>
    </w:p>
    <w:tbl>
      <w:tblPr>
        <w:tblStyle w:val="Tabellenraster"/>
        <w:tblpPr w:leftFromText="141" w:rightFromText="141" w:vertAnchor="text" w:horzAnchor="margin" w:tblpXSpec="center" w:tblpY="104"/>
        <w:tblW w:w="0" w:type="auto"/>
        <w:tblLook w:val="04A0" w:firstRow="1" w:lastRow="0" w:firstColumn="1" w:lastColumn="0" w:noHBand="0" w:noVBand="1"/>
      </w:tblPr>
      <w:tblGrid>
        <w:gridCol w:w="2930"/>
        <w:gridCol w:w="2931"/>
        <w:gridCol w:w="2931"/>
      </w:tblGrid>
      <w:tr w:rsidR="00964752" w:rsidRPr="00F3522E" w14:paraId="0550A909" w14:textId="77777777" w:rsidTr="004A26B3">
        <w:trPr>
          <w:trHeight w:val="574"/>
        </w:trPr>
        <w:tc>
          <w:tcPr>
            <w:tcW w:w="2930" w:type="dxa"/>
            <w:shd w:val="clear" w:color="auto" w:fill="D9D9D9" w:themeFill="background1" w:themeFillShade="D9"/>
            <w:vAlign w:val="center"/>
          </w:tcPr>
          <w:p w14:paraId="17580BCE" w14:textId="0E9A61AC" w:rsidR="00964752" w:rsidRPr="00F3522E" w:rsidRDefault="00964752" w:rsidP="00A9662E">
            <w:pPr>
              <w:jc w:val="center"/>
              <w:rPr>
                <w:rFonts w:ascii="FAZ Franklin Gothic Book Cn" w:hAnsi="FAZ Franklin Gothic Book Cn"/>
                <w:b/>
              </w:rPr>
            </w:pPr>
            <w:r w:rsidRPr="00F3522E">
              <w:rPr>
                <w:rFonts w:ascii="FAZ Franklin Gothic Book Cn" w:hAnsi="FAZ Franklin Gothic Book Cn"/>
                <w:b/>
              </w:rPr>
              <w:t>Top ten FinTech companies</w:t>
            </w:r>
          </w:p>
        </w:tc>
        <w:tc>
          <w:tcPr>
            <w:tcW w:w="2931" w:type="dxa"/>
            <w:shd w:val="clear" w:color="auto" w:fill="D9D9D9" w:themeFill="background1" w:themeFillShade="D9"/>
            <w:vAlign w:val="center"/>
          </w:tcPr>
          <w:p w14:paraId="27C9968F" w14:textId="77777777" w:rsidR="00964752" w:rsidRPr="00F3522E" w:rsidRDefault="00964752" w:rsidP="00A9662E">
            <w:pPr>
              <w:jc w:val="center"/>
              <w:rPr>
                <w:rFonts w:ascii="FAZ Franklin Gothic Book Cn" w:hAnsi="FAZ Franklin Gothic Book Cn"/>
                <w:b/>
              </w:rPr>
            </w:pPr>
            <w:r w:rsidRPr="00F3522E">
              <w:rPr>
                <w:rFonts w:ascii="FAZ Franklin Gothic Book Cn" w:hAnsi="FAZ Franklin Gothic Book Cn"/>
                <w:b/>
              </w:rPr>
              <w:t>Top four FinTech companies</w:t>
            </w:r>
          </w:p>
        </w:tc>
        <w:tc>
          <w:tcPr>
            <w:tcW w:w="2931" w:type="dxa"/>
            <w:shd w:val="clear" w:color="auto" w:fill="D9D9D9" w:themeFill="background1" w:themeFillShade="D9"/>
            <w:vAlign w:val="center"/>
          </w:tcPr>
          <w:p w14:paraId="7BA1B2AE" w14:textId="4CCF8C1A" w:rsidR="00964752" w:rsidRPr="00F3522E" w:rsidRDefault="00785361" w:rsidP="00A9662E">
            <w:pPr>
              <w:jc w:val="center"/>
              <w:rPr>
                <w:rFonts w:ascii="FAZ Franklin Gothic Book Cn" w:hAnsi="FAZ Franklin Gothic Book Cn"/>
                <w:b/>
              </w:rPr>
            </w:pPr>
            <w:r w:rsidRPr="00F3522E">
              <w:rPr>
                <w:rFonts w:ascii="FAZ Franklin Gothic Book Cn" w:hAnsi="FAZ Franklin Gothic Book Cn"/>
                <w:b/>
              </w:rPr>
              <w:t>Two start-up winners</w:t>
            </w:r>
          </w:p>
        </w:tc>
      </w:tr>
      <w:tr w:rsidR="00785361" w:rsidRPr="00F3522E" w14:paraId="3E1C2B14" w14:textId="77777777" w:rsidTr="00785361">
        <w:trPr>
          <w:trHeight w:val="275"/>
        </w:trPr>
        <w:tc>
          <w:tcPr>
            <w:tcW w:w="2930" w:type="dxa"/>
            <w:vAlign w:val="center"/>
          </w:tcPr>
          <w:p w14:paraId="0271806F" w14:textId="38B3FC2E"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AAAccell Ilc (early stage)</w:t>
            </w:r>
          </w:p>
        </w:tc>
        <w:tc>
          <w:tcPr>
            <w:tcW w:w="2931" w:type="dxa"/>
            <w:vAlign w:val="center"/>
          </w:tcPr>
          <w:p w14:paraId="5758E4B6" w14:textId="60DF3E25"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Bexio (growth stage)</w:t>
            </w:r>
          </w:p>
        </w:tc>
        <w:tc>
          <w:tcPr>
            <w:tcW w:w="2931" w:type="dxa"/>
            <w:vAlign w:val="center"/>
          </w:tcPr>
          <w:p w14:paraId="084AF16A" w14:textId="1644BE59"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Crowdhouse (early stage)</w:t>
            </w:r>
          </w:p>
        </w:tc>
      </w:tr>
      <w:tr w:rsidR="00785361" w:rsidRPr="00F3522E" w14:paraId="70BB1E48" w14:textId="77777777" w:rsidTr="004A26B3">
        <w:trPr>
          <w:trHeight w:val="328"/>
        </w:trPr>
        <w:tc>
          <w:tcPr>
            <w:tcW w:w="2930" w:type="dxa"/>
            <w:vAlign w:val="center"/>
          </w:tcPr>
          <w:p w14:paraId="59AD6140" w14:textId="6BDE4334"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Advanon (growth stage)</w:t>
            </w:r>
          </w:p>
        </w:tc>
        <w:tc>
          <w:tcPr>
            <w:tcW w:w="2931" w:type="dxa"/>
            <w:vAlign w:val="center"/>
          </w:tcPr>
          <w:p w14:paraId="6B78BCEC" w14:textId="2C0CC024"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Crowdhouse (early stage)</w:t>
            </w:r>
          </w:p>
        </w:tc>
        <w:tc>
          <w:tcPr>
            <w:tcW w:w="2931" w:type="dxa"/>
            <w:vAlign w:val="center"/>
          </w:tcPr>
          <w:p w14:paraId="11F4A06D" w14:textId="63B20159"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Qumram (growth stage)</w:t>
            </w:r>
          </w:p>
        </w:tc>
      </w:tr>
      <w:tr w:rsidR="00785361" w:rsidRPr="00F3522E" w14:paraId="0C9B2ADC" w14:textId="77777777" w:rsidTr="004A26B3">
        <w:trPr>
          <w:trHeight w:val="427"/>
        </w:trPr>
        <w:tc>
          <w:tcPr>
            <w:tcW w:w="2930" w:type="dxa"/>
            <w:vAlign w:val="center"/>
          </w:tcPr>
          <w:p w14:paraId="5585A232" w14:textId="082CA922"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Arviem (growth stage)</w:t>
            </w:r>
          </w:p>
        </w:tc>
        <w:tc>
          <w:tcPr>
            <w:tcW w:w="2931" w:type="dxa"/>
            <w:tcBorders>
              <w:bottom w:val="single" w:sz="4" w:space="0" w:color="auto"/>
            </w:tcBorders>
            <w:vAlign w:val="center"/>
          </w:tcPr>
          <w:p w14:paraId="02AC43B1" w14:textId="3E483A25"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Gatechain (early stage)</w:t>
            </w:r>
          </w:p>
        </w:tc>
        <w:tc>
          <w:tcPr>
            <w:tcW w:w="2931" w:type="dxa"/>
            <w:tcBorders>
              <w:bottom w:val="single" w:sz="4" w:space="0" w:color="auto"/>
            </w:tcBorders>
            <w:shd w:val="clear" w:color="auto" w:fill="D9D9D9" w:themeFill="background1" w:themeFillShade="D9"/>
            <w:vAlign w:val="center"/>
          </w:tcPr>
          <w:p w14:paraId="25AD8384" w14:textId="7C357303" w:rsidR="00785361" w:rsidRPr="00F3522E" w:rsidRDefault="004A26B3" w:rsidP="004A26B3">
            <w:pPr>
              <w:jc w:val="center"/>
              <w:rPr>
                <w:rFonts w:ascii="FAZ Franklin Gothic Book Cn" w:hAnsi="FAZ Franklin Gothic Book Cn"/>
                <w:b/>
              </w:rPr>
            </w:pPr>
            <w:r w:rsidRPr="00F3522E">
              <w:rPr>
                <w:rFonts w:ascii="FAZ Franklin Gothic Book Cn" w:hAnsi="FAZ Franklin Gothic Book Cn"/>
                <w:b/>
              </w:rPr>
              <w:t>One influencer winner</w:t>
            </w:r>
          </w:p>
        </w:tc>
      </w:tr>
      <w:tr w:rsidR="00785361" w:rsidRPr="00F3522E" w14:paraId="096F0D0C" w14:textId="77777777" w:rsidTr="004A26B3">
        <w:trPr>
          <w:trHeight w:val="385"/>
        </w:trPr>
        <w:tc>
          <w:tcPr>
            <w:tcW w:w="2930" w:type="dxa"/>
            <w:tcBorders>
              <w:bottom w:val="single" w:sz="4" w:space="0" w:color="auto"/>
            </w:tcBorders>
            <w:vAlign w:val="center"/>
          </w:tcPr>
          <w:p w14:paraId="37C8047A" w14:textId="675B74A6"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Bexio (growth stage)</w:t>
            </w:r>
          </w:p>
        </w:tc>
        <w:tc>
          <w:tcPr>
            <w:tcW w:w="2931" w:type="dxa"/>
            <w:tcBorders>
              <w:bottom w:val="single" w:sz="4" w:space="0" w:color="auto"/>
            </w:tcBorders>
            <w:vAlign w:val="center"/>
          </w:tcPr>
          <w:p w14:paraId="0F608BE6" w14:textId="43BAACAB"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Qumram (growth stage)</w:t>
            </w:r>
          </w:p>
        </w:tc>
        <w:tc>
          <w:tcPr>
            <w:tcW w:w="2931" w:type="dxa"/>
            <w:tcBorders>
              <w:bottom w:val="single" w:sz="4" w:space="0" w:color="auto"/>
            </w:tcBorders>
            <w:vAlign w:val="center"/>
          </w:tcPr>
          <w:p w14:paraId="05E3A64A" w14:textId="7D066FEA" w:rsidR="00785361" w:rsidRPr="00F3522E" w:rsidRDefault="00316907" w:rsidP="00785361">
            <w:pPr>
              <w:jc w:val="center"/>
              <w:rPr>
                <w:rFonts w:ascii="FAZ Franklin Gothic Book Cn" w:hAnsi="FAZ Franklin Gothic Book Cn"/>
              </w:rPr>
            </w:pPr>
            <w:r w:rsidRPr="00F3522E">
              <w:rPr>
                <w:rFonts w:ascii="FAZ Franklin Gothic Book Cn" w:hAnsi="FAZ Franklin Gothic Book Cn"/>
              </w:rPr>
              <w:t>Swiss Finance Startups</w:t>
            </w:r>
          </w:p>
        </w:tc>
      </w:tr>
      <w:tr w:rsidR="00785361" w:rsidRPr="00F3522E" w14:paraId="77752D16" w14:textId="77777777" w:rsidTr="004A26B3">
        <w:trPr>
          <w:trHeight w:val="398"/>
        </w:trPr>
        <w:tc>
          <w:tcPr>
            <w:tcW w:w="2930" w:type="dxa"/>
            <w:tcBorders>
              <w:right w:val="single" w:sz="4" w:space="0" w:color="auto"/>
            </w:tcBorders>
            <w:vAlign w:val="center"/>
          </w:tcPr>
          <w:p w14:paraId="045446A0" w14:textId="3A96E8B6"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Crowdhouse (early stage)</w:t>
            </w:r>
          </w:p>
        </w:tc>
        <w:tc>
          <w:tcPr>
            <w:tcW w:w="2931" w:type="dxa"/>
            <w:tcBorders>
              <w:top w:val="single" w:sz="4" w:space="0" w:color="auto"/>
              <w:left w:val="single" w:sz="4" w:space="0" w:color="auto"/>
              <w:bottom w:val="nil"/>
              <w:right w:val="nil"/>
            </w:tcBorders>
            <w:vAlign w:val="center"/>
          </w:tcPr>
          <w:p w14:paraId="3026239F" w14:textId="77777777" w:rsidR="00785361" w:rsidRPr="00F3522E" w:rsidRDefault="00785361" w:rsidP="00785361">
            <w:pPr>
              <w:jc w:val="center"/>
              <w:rPr>
                <w:rFonts w:ascii="FAZ Franklin Gothic Book Cn" w:hAnsi="FAZ Franklin Gothic Book Cn"/>
              </w:rPr>
            </w:pPr>
          </w:p>
        </w:tc>
        <w:tc>
          <w:tcPr>
            <w:tcW w:w="2931" w:type="dxa"/>
            <w:tcBorders>
              <w:top w:val="single" w:sz="4" w:space="0" w:color="auto"/>
              <w:left w:val="nil"/>
              <w:bottom w:val="nil"/>
              <w:right w:val="nil"/>
            </w:tcBorders>
            <w:vAlign w:val="center"/>
          </w:tcPr>
          <w:p w14:paraId="423146C8" w14:textId="77777777" w:rsidR="00785361" w:rsidRPr="00F3522E" w:rsidRDefault="00785361" w:rsidP="00785361">
            <w:pPr>
              <w:jc w:val="center"/>
              <w:rPr>
                <w:rFonts w:ascii="FAZ Franklin Gothic Book Cn" w:hAnsi="FAZ Franklin Gothic Book Cn"/>
              </w:rPr>
            </w:pPr>
          </w:p>
        </w:tc>
      </w:tr>
      <w:tr w:rsidR="00785361" w:rsidRPr="00F3522E" w14:paraId="44ED94B4" w14:textId="77777777" w:rsidTr="004A26B3">
        <w:trPr>
          <w:trHeight w:val="636"/>
        </w:trPr>
        <w:tc>
          <w:tcPr>
            <w:tcW w:w="2930" w:type="dxa"/>
            <w:tcBorders>
              <w:right w:val="single" w:sz="4" w:space="0" w:color="auto"/>
            </w:tcBorders>
            <w:vAlign w:val="center"/>
          </w:tcPr>
          <w:p w14:paraId="654F9B4D" w14:textId="1E972D03"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Fundbase Fund Services (growth stage)</w:t>
            </w:r>
          </w:p>
        </w:tc>
        <w:tc>
          <w:tcPr>
            <w:tcW w:w="2931" w:type="dxa"/>
            <w:tcBorders>
              <w:top w:val="nil"/>
              <w:left w:val="single" w:sz="4" w:space="0" w:color="auto"/>
              <w:bottom w:val="nil"/>
              <w:right w:val="nil"/>
            </w:tcBorders>
            <w:vAlign w:val="center"/>
          </w:tcPr>
          <w:p w14:paraId="3A05D1FC" w14:textId="77777777" w:rsidR="00785361" w:rsidRPr="00F3522E" w:rsidRDefault="00785361" w:rsidP="00785361">
            <w:pPr>
              <w:jc w:val="center"/>
              <w:rPr>
                <w:rFonts w:ascii="FAZ Franklin Gothic Book Cn" w:hAnsi="FAZ Franklin Gothic Book Cn"/>
              </w:rPr>
            </w:pPr>
          </w:p>
        </w:tc>
        <w:tc>
          <w:tcPr>
            <w:tcW w:w="2931" w:type="dxa"/>
            <w:tcBorders>
              <w:top w:val="nil"/>
              <w:left w:val="nil"/>
              <w:bottom w:val="nil"/>
              <w:right w:val="nil"/>
            </w:tcBorders>
            <w:vAlign w:val="center"/>
          </w:tcPr>
          <w:p w14:paraId="0C557170" w14:textId="77777777" w:rsidR="00785361" w:rsidRPr="00F3522E" w:rsidRDefault="00785361" w:rsidP="00785361">
            <w:pPr>
              <w:jc w:val="center"/>
              <w:rPr>
                <w:rFonts w:ascii="FAZ Franklin Gothic Book Cn" w:hAnsi="FAZ Franklin Gothic Book Cn"/>
              </w:rPr>
            </w:pPr>
          </w:p>
        </w:tc>
      </w:tr>
      <w:tr w:rsidR="00785361" w:rsidRPr="00F3522E" w14:paraId="1F72BED1" w14:textId="77777777" w:rsidTr="004A26B3">
        <w:trPr>
          <w:trHeight w:val="399"/>
        </w:trPr>
        <w:tc>
          <w:tcPr>
            <w:tcW w:w="2930" w:type="dxa"/>
            <w:tcBorders>
              <w:right w:val="single" w:sz="4" w:space="0" w:color="auto"/>
            </w:tcBorders>
            <w:vAlign w:val="center"/>
          </w:tcPr>
          <w:p w14:paraId="696E8E03" w14:textId="6BAD9B81"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Gatechain (early stage)</w:t>
            </w:r>
          </w:p>
        </w:tc>
        <w:tc>
          <w:tcPr>
            <w:tcW w:w="2931" w:type="dxa"/>
            <w:tcBorders>
              <w:top w:val="nil"/>
              <w:left w:val="single" w:sz="4" w:space="0" w:color="auto"/>
              <w:bottom w:val="nil"/>
              <w:right w:val="nil"/>
            </w:tcBorders>
            <w:vAlign w:val="center"/>
          </w:tcPr>
          <w:p w14:paraId="514AF403" w14:textId="77777777" w:rsidR="00785361" w:rsidRPr="00F3522E" w:rsidRDefault="00785361" w:rsidP="00785361">
            <w:pPr>
              <w:jc w:val="center"/>
              <w:rPr>
                <w:rFonts w:ascii="FAZ Franklin Gothic Book Cn" w:hAnsi="FAZ Franklin Gothic Book Cn"/>
              </w:rPr>
            </w:pPr>
          </w:p>
        </w:tc>
        <w:tc>
          <w:tcPr>
            <w:tcW w:w="2931" w:type="dxa"/>
            <w:tcBorders>
              <w:top w:val="nil"/>
              <w:left w:val="nil"/>
              <w:bottom w:val="nil"/>
              <w:right w:val="nil"/>
            </w:tcBorders>
            <w:vAlign w:val="center"/>
          </w:tcPr>
          <w:p w14:paraId="437FF8A6" w14:textId="77777777" w:rsidR="00785361" w:rsidRPr="00F3522E" w:rsidRDefault="00785361" w:rsidP="00785361">
            <w:pPr>
              <w:jc w:val="center"/>
              <w:rPr>
                <w:rFonts w:ascii="FAZ Franklin Gothic Book Cn" w:hAnsi="FAZ Franklin Gothic Book Cn"/>
              </w:rPr>
            </w:pPr>
          </w:p>
        </w:tc>
      </w:tr>
      <w:tr w:rsidR="00785361" w:rsidRPr="00F3522E" w14:paraId="20A5B4B5" w14:textId="77777777" w:rsidTr="004A26B3">
        <w:trPr>
          <w:trHeight w:val="301"/>
        </w:trPr>
        <w:tc>
          <w:tcPr>
            <w:tcW w:w="2930" w:type="dxa"/>
            <w:tcBorders>
              <w:right w:val="single" w:sz="4" w:space="0" w:color="auto"/>
            </w:tcBorders>
            <w:vAlign w:val="center"/>
          </w:tcPr>
          <w:p w14:paraId="100F087C" w14:textId="3D506AC3"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Inpher (early stage)</w:t>
            </w:r>
          </w:p>
        </w:tc>
        <w:tc>
          <w:tcPr>
            <w:tcW w:w="2931" w:type="dxa"/>
            <w:tcBorders>
              <w:top w:val="nil"/>
              <w:left w:val="single" w:sz="4" w:space="0" w:color="auto"/>
              <w:bottom w:val="nil"/>
              <w:right w:val="nil"/>
            </w:tcBorders>
            <w:vAlign w:val="center"/>
          </w:tcPr>
          <w:p w14:paraId="2BC52523" w14:textId="77777777" w:rsidR="00785361" w:rsidRPr="00F3522E" w:rsidRDefault="00785361" w:rsidP="00785361">
            <w:pPr>
              <w:jc w:val="center"/>
              <w:rPr>
                <w:rFonts w:ascii="FAZ Franklin Gothic Book Cn" w:hAnsi="FAZ Franklin Gothic Book Cn"/>
              </w:rPr>
            </w:pPr>
          </w:p>
        </w:tc>
        <w:tc>
          <w:tcPr>
            <w:tcW w:w="2931" w:type="dxa"/>
            <w:tcBorders>
              <w:top w:val="nil"/>
              <w:left w:val="nil"/>
              <w:bottom w:val="nil"/>
              <w:right w:val="nil"/>
            </w:tcBorders>
            <w:vAlign w:val="center"/>
          </w:tcPr>
          <w:p w14:paraId="452E6A02" w14:textId="77777777" w:rsidR="00785361" w:rsidRPr="00F3522E" w:rsidRDefault="00785361" w:rsidP="00785361">
            <w:pPr>
              <w:jc w:val="center"/>
              <w:rPr>
                <w:rFonts w:ascii="FAZ Franklin Gothic Book Cn" w:hAnsi="FAZ Franklin Gothic Book Cn"/>
              </w:rPr>
            </w:pPr>
          </w:p>
        </w:tc>
      </w:tr>
      <w:tr w:rsidR="00785361" w:rsidRPr="00F3522E" w14:paraId="12CD8DDB" w14:textId="77777777" w:rsidTr="004A26B3">
        <w:trPr>
          <w:trHeight w:val="287"/>
        </w:trPr>
        <w:tc>
          <w:tcPr>
            <w:tcW w:w="2930" w:type="dxa"/>
            <w:tcBorders>
              <w:right w:val="single" w:sz="4" w:space="0" w:color="auto"/>
            </w:tcBorders>
            <w:vAlign w:val="center"/>
          </w:tcPr>
          <w:p w14:paraId="10123F66" w14:textId="511C7E33"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Lykke Corp (growth stage)</w:t>
            </w:r>
          </w:p>
        </w:tc>
        <w:tc>
          <w:tcPr>
            <w:tcW w:w="2931" w:type="dxa"/>
            <w:tcBorders>
              <w:top w:val="nil"/>
              <w:left w:val="single" w:sz="4" w:space="0" w:color="auto"/>
              <w:bottom w:val="nil"/>
              <w:right w:val="nil"/>
            </w:tcBorders>
            <w:vAlign w:val="center"/>
          </w:tcPr>
          <w:p w14:paraId="2716F603" w14:textId="77777777" w:rsidR="00785361" w:rsidRPr="00F3522E" w:rsidRDefault="00785361" w:rsidP="00785361">
            <w:pPr>
              <w:jc w:val="center"/>
              <w:rPr>
                <w:rFonts w:ascii="FAZ Franklin Gothic Book Cn" w:hAnsi="FAZ Franklin Gothic Book Cn"/>
              </w:rPr>
            </w:pPr>
          </w:p>
        </w:tc>
        <w:tc>
          <w:tcPr>
            <w:tcW w:w="2931" w:type="dxa"/>
            <w:tcBorders>
              <w:top w:val="nil"/>
              <w:left w:val="nil"/>
              <w:bottom w:val="nil"/>
              <w:right w:val="nil"/>
            </w:tcBorders>
            <w:vAlign w:val="center"/>
          </w:tcPr>
          <w:p w14:paraId="36E88F48" w14:textId="77777777" w:rsidR="00785361" w:rsidRPr="00F3522E" w:rsidRDefault="00785361" w:rsidP="00785361">
            <w:pPr>
              <w:jc w:val="center"/>
              <w:rPr>
                <w:rFonts w:ascii="FAZ Franklin Gothic Book Cn" w:hAnsi="FAZ Franklin Gothic Book Cn"/>
              </w:rPr>
            </w:pPr>
          </w:p>
        </w:tc>
      </w:tr>
      <w:tr w:rsidR="00785361" w:rsidRPr="00510582" w14:paraId="50A96ACF" w14:textId="77777777" w:rsidTr="004A26B3">
        <w:trPr>
          <w:trHeight w:val="273"/>
        </w:trPr>
        <w:tc>
          <w:tcPr>
            <w:tcW w:w="2930" w:type="dxa"/>
            <w:tcBorders>
              <w:right w:val="single" w:sz="4" w:space="0" w:color="auto"/>
            </w:tcBorders>
            <w:vAlign w:val="center"/>
          </w:tcPr>
          <w:p w14:paraId="72C7D615" w14:textId="4D224FAE" w:rsidR="00785361" w:rsidRPr="00F3522E" w:rsidRDefault="00785361" w:rsidP="00785361">
            <w:pPr>
              <w:jc w:val="center"/>
              <w:rPr>
                <w:rFonts w:ascii="FAZ Franklin Gothic Book Cn" w:hAnsi="FAZ Franklin Gothic Book Cn"/>
              </w:rPr>
            </w:pPr>
            <w:r w:rsidRPr="00F3522E">
              <w:rPr>
                <w:rFonts w:ascii="FAZ Franklin Gothic Book Cn" w:hAnsi="FAZ Franklin Gothic Book Cn"/>
              </w:rPr>
              <w:t>Qumram (growth stage)</w:t>
            </w:r>
          </w:p>
        </w:tc>
        <w:tc>
          <w:tcPr>
            <w:tcW w:w="2931" w:type="dxa"/>
            <w:tcBorders>
              <w:top w:val="nil"/>
              <w:left w:val="single" w:sz="4" w:space="0" w:color="auto"/>
              <w:bottom w:val="nil"/>
              <w:right w:val="nil"/>
            </w:tcBorders>
            <w:vAlign w:val="center"/>
          </w:tcPr>
          <w:p w14:paraId="776CE76D" w14:textId="77777777" w:rsidR="00785361" w:rsidRPr="00510582" w:rsidRDefault="00785361" w:rsidP="00785361">
            <w:pPr>
              <w:jc w:val="center"/>
              <w:rPr>
                <w:rFonts w:ascii="FAZ Franklin Gothic Book Cn" w:hAnsi="FAZ Franklin Gothic Book Cn"/>
              </w:rPr>
            </w:pPr>
          </w:p>
        </w:tc>
        <w:tc>
          <w:tcPr>
            <w:tcW w:w="2931" w:type="dxa"/>
            <w:tcBorders>
              <w:top w:val="nil"/>
              <w:left w:val="nil"/>
              <w:bottom w:val="nil"/>
              <w:right w:val="nil"/>
            </w:tcBorders>
            <w:vAlign w:val="center"/>
          </w:tcPr>
          <w:p w14:paraId="27F72DEB" w14:textId="77777777" w:rsidR="00785361" w:rsidRPr="00510582" w:rsidRDefault="00785361" w:rsidP="00785361">
            <w:pPr>
              <w:jc w:val="center"/>
              <w:rPr>
                <w:rFonts w:ascii="FAZ Franklin Gothic Book Cn" w:hAnsi="FAZ Franklin Gothic Book Cn"/>
              </w:rPr>
            </w:pPr>
          </w:p>
        </w:tc>
      </w:tr>
    </w:tbl>
    <w:p w14:paraId="0E736A42" w14:textId="77777777" w:rsidR="00964752" w:rsidRDefault="00964752">
      <w:pPr>
        <w:rPr>
          <w:rFonts w:ascii="FAZ Franklin Gothic Book Cn" w:hAnsi="FAZ Franklin Gothic Book Cn"/>
          <w:b/>
        </w:rPr>
      </w:pPr>
    </w:p>
    <w:p w14:paraId="4B672FED" w14:textId="77777777" w:rsidR="00E21C0A" w:rsidRDefault="00E21C0A" w:rsidP="004A26B3">
      <w:pPr>
        <w:rPr>
          <w:rFonts w:ascii="FAZ Franklin Gothic Book Cn" w:hAnsi="FAZ Franklin Gothic Book Cn"/>
          <w:b/>
          <w:sz w:val="28"/>
        </w:rPr>
      </w:pPr>
    </w:p>
    <w:p w14:paraId="50A66253" w14:textId="77777777" w:rsidR="00E21C0A" w:rsidRDefault="00E21C0A" w:rsidP="004A26B3">
      <w:pPr>
        <w:rPr>
          <w:rFonts w:ascii="FAZ Franklin Gothic Book Cn" w:hAnsi="FAZ Franklin Gothic Book Cn"/>
          <w:b/>
          <w:sz w:val="28"/>
        </w:rPr>
      </w:pPr>
    </w:p>
    <w:p w14:paraId="1A16F215" w14:textId="77777777" w:rsidR="00E21C0A" w:rsidRDefault="00E21C0A" w:rsidP="004A26B3">
      <w:pPr>
        <w:rPr>
          <w:rFonts w:ascii="FAZ Franklin Gothic Book Cn" w:hAnsi="FAZ Franklin Gothic Book Cn"/>
          <w:b/>
          <w:sz w:val="28"/>
        </w:rPr>
      </w:pPr>
    </w:p>
    <w:p w14:paraId="7D51C0A1" w14:textId="77777777" w:rsidR="00E21C0A" w:rsidRDefault="00E21C0A" w:rsidP="004A26B3">
      <w:pPr>
        <w:rPr>
          <w:rFonts w:ascii="FAZ Franklin Gothic Book Cn" w:hAnsi="FAZ Franklin Gothic Book Cn"/>
          <w:b/>
          <w:sz w:val="28"/>
        </w:rPr>
      </w:pPr>
    </w:p>
    <w:p w14:paraId="4457D8C0" w14:textId="77777777" w:rsidR="00E21C0A" w:rsidRDefault="00E21C0A" w:rsidP="004A26B3">
      <w:pPr>
        <w:rPr>
          <w:rFonts w:ascii="FAZ Franklin Gothic Book Cn" w:hAnsi="FAZ Franklin Gothic Book Cn"/>
          <w:b/>
          <w:sz w:val="28"/>
        </w:rPr>
      </w:pPr>
    </w:p>
    <w:p w14:paraId="792305C1" w14:textId="77777777" w:rsidR="00E21C0A" w:rsidRDefault="00E21C0A" w:rsidP="004A26B3">
      <w:pPr>
        <w:rPr>
          <w:rFonts w:ascii="FAZ Franklin Gothic Book Cn" w:hAnsi="FAZ Franklin Gothic Book Cn"/>
          <w:b/>
          <w:sz w:val="28"/>
        </w:rPr>
      </w:pPr>
    </w:p>
    <w:p w14:paraId="77661E8B" w14:textId="77777777" w:rsidR="004A26B3" w:rsidRPr="001C7109" w:rsidRDefault="004A26B3" w:rsidP="004A26B3">
      <w:pPr>
        <w:rPr>
          <w:rFonts w:ascii="FAZ Franklin Gothic Book Cn" w:hAnsi="FAZ Franklin Gothic Book Cn"/>
          <w:sz w:val="28"/>
        </w:rPr>
      </w:pPr>
      <w:r>
        <w:rPr>
          <w:rFonts w:ascii="FAZ Franklin Gothic Book Cn" w:hAnsi="FAZ Franklin Gothic Book Cn"/>
          <w:b/>
          <w:sz w:val="28"/>
        </w:rPr>
        <w:t>Press release Swiss FinTech Awards 2017</w:t>
      </w:r>
      <w:r>
        <w:rPr>
          <w:rFonts w:ascii="FAZ Franklin Gothic Book Cn" w:hAnsi="FAZ Franklin Gothic Book Cn"/>
          <w:b/>
          <w:sz w:val="28"/>
        </w:rPr>
        <w:br/>
      </w:r>
      <w:r>
        <w:rPr>
          <w:rFonts w:ascii="FAZ Franklin Gothic Book Cn" w:hAnsi="FAZ Franklin Gothic Book Cn"/>
          <w:sz w:val="28"/>
        </w:rPr>
        <w:t>Finanz und Wirtschaft Forum, 08.03.2017</w:t>
      </w:r>
    </w:p>
    <w:p w14:paraId="23AEB8FA" w14:textId="77777777" w:rsidR="004A26B3" w:rsidRPr="004009C1" w:rsidRDefault="004A26B3" w:rsidP="00E21C0A">
      <w:pPr>
        <w:outlineLvl w:val="0"/>
        <w:rPr>
          <w:rFonts w:ascii="FAZ Franklin Gothic Book Cn" w:hAnsi="FAZ Franklin Gothic Book Cn"/>
          <w:b/>
          <w:color w:val="FF0000"/>
          <w:sz w:val="28"/>
        </w:rPr>
      </w:pPr>
      <w:r>
        <w:rPr>
          <w:rFonts w:ascii="FAZ Franklin Gothic Book Cn" w:hAnsi="FAZ Franklin Gothic Book Cn"/>
          <w:b/>
          <w:color w:val="FF0000"/>
          <w:sz w:val="28"/>
        </w:rPr>
        <w:t>Do not release before 10 pm on 09.03.2017</w:t>
      </w:r>
    </w:p>
    <w:p w14:paraId="7CC01E65" w14:textId="2195720D" w:rsidR="00D55B53" w:rsidRPr="004009C1" w:rsidRDefault="00D55B53" w:rsidP="00E21C0A">
      <w:pPr>
        <w:outlineLvl w:val="0"/>
        <w:rPr>
          <w:rFonts w:ascii="FAZ Franklin Gothic Book Cn" w:hAnsi="FAZ Franklin Gothic Book Cn"/>
          <w:b/>
          <w:sz w:val="28"/>
        </w:rPr>
      </w:pPr>
      <w:r>
        <w:rPr>
          <w:rFonts w:ascii="FAZ Franklin Gothic Book Cn" w:hAnsi="FAZ Franklin Gothic Book Cn"/>
          <w:b/>
          <w:sz w:val="28"/>
        </w:rPr>
        <w:t xml:space="preserve">About Bexio </w:t>
      </w:r>
    </w:p>
    <w:p w14:paraId="33753BFC" w14:textId="00B4807A" w:rsidR="00B24088" w:rsidRDefault="00B24088" w:rsidP="00B24088">
      <w:pPr>
        <w:rPr>
          <w:rFonts w:ascii="FAZ Franklin Gothic Book Cn" w:hAnsi="FAZ Franklin Gothic Book Cn"/>
          <w:color w:val="000000" w:themeColor="text1"/>
        </w:rPr>
      </w:pPr>
      <w:r w:rsidRPr="00F3522E">
        <w:rPr>
          <w:rFonts w:ascii="FAZ Franklin Gothic Book Cn" w:hAnsi="FAZ Franklin Gothic Book Cn"/>
          <w:color w:val="000000" w:themeColor="text1"/>
        </w:rPr>
        <w:t>Bexio is Switzerland‘s leading provider of cloud based business and accounting software for small businesses. More than 8,000 companies us</w:t>
      </w:r>
      <w:r w:rsidR="00E7385E" w:rsidRPr="00F3522E">
        <w:rPr>
          <w:rFonts w:ascii="FAZ Franklin Gothic Book Cn" w:hAnsi="FAZ Franklin Gothic Book Cn"/>
          <w:color w:val="000000" w:themeColor="text1"/>
        </w:rPr>
        <w:t>e</w:t>
      </w:r>
      <w:r w:rsidRPr="00F3522E">
        <w:rPr>
          <w:rFonts w:ascii="FAZ Franklin Gothic Book Cn" w:hAnsi="FAZ Franklin Gothic Book Cn"/>
          <w:color w:val="000000" w:themeColor="text1"/>
        </w:rPr>
        <w:t xml:space="preserve"> Bexio. With up to 600 new businesses joining the Bexio platform each month, we are one of Switzerland’s fastest growing start-ups. Bexio is more than a software. By </w:t>
      </w:r>
      <w:r w:rsidR="00E7385E" w:rsidRPr="00F3522E">
        <w:rPr>
          <w:rFonts w:ascii="FAZ Franklin Gothic Book Cn" w:hAnsi="FAZ Franklin Gothic Book Cn"/>
          <w:color w:val="000000" w:themeColor="text1"/>
        </w:rPr>
        <w:t>linking</w:t>
      </w:r>
      <w:r w:rsidRPr="00F3522E">
        <w:rPr>
          <w:rFonts w:ascii="FAZ Franklin Gothic Book Cn" w:hAnsi="FAZ Franklin Gothic Book Cn"/>
          <w:color w:val="000000" w:themeColor="text1"/>
        </w:rPr>
        <w:t xml:space="preserve"> accounting firms, banks, lenders and other key suppliers </w:t>
      </w:r>
      <w:r w:rsidR="00E7385E" w:rsidRPr="00F3522E">
        <w:rPr>
          <w:rFonts w:ascii="FAZ Franklin Gothic Book Cn" w:hAnsi="FAZ Franklin Gothic Book Cn"/>
          <w:color w:val="000000" w:themeColor="text1"/>
        </w:rPr>
        <w:t>with</w:t>
      </w:r>
      <w:r w:rsidRPr="00F3522E">
        <w:rPr>
          <w:rFonts w:ascii="FAZ Franklin Gothic Book Cn" w:hAnsi="FAZ Franklin Gothic Book Cn"/>
          <w:color w:val="000000" w:themeColor="text1"/>
        </w:rPr>
        <w:t xml:space="preserve"> small businesses, our team is building a platform to help small businesses succeed.</w:t>
      </w:r>
    </w:p>
    <w:p w14:paraId="46409EED" w14:textId="3FA89730" w:rsidR="00697035" w:rsidRDefault="00697035" w:rsidP="00B24088">
      <w:pPr>
        <w:rPr>
          <w:rFonts w:ascii="FAZ Franklin Gothic Book Cn" w:hAnsi="FAZ Franklin Gothic Book Cn"/>
          <w:color w:val="000000" w:themeColor="text1"/>
        </w:rPr>
      </w:pPr>
      <w:r>
        <w:rPr>
          <w:rFonts w:ascii="FAZ Franklin Gothic Book Cn" w:hAnsi="FAZ Franklin Gothic Book Cn"/>
          <w:color w:val="000000" w:themeColor="text1"/>
        </w:rPr>
        <w:t>Click here to see Bexio’s video portrait (provided by Global Tech Box):</w:t>
      </w:r>
      <w:r>
        <w:rPr>
          <w:rFonts w:ascii="FAZ Franklin Gothic Book Cn" w:hAnsi="FAZ Franklin Gothic Book Cn"/>
          <w:color w:val="000000" w:themeColor="text1"/>
        </w:rPr>
        <w:br/>
      </w:r>
      <w:hyperlink r:id="rId9">
        <w:r>
          <w:rPr>
            <w:rStyle w:val="Link"/>
            <w:rFonts w:ascii="FAZ Franklin Gothic Book Cn" w:hAnsi="FAZ Franklin Gothic Book Cn"/>
          </w:rPr>
          <w:t>https://www.youtube.com/watch?v=DEsbo0CEZus</w:t>
        </w:r>
      </w:hyperlink>
    </w:p>
    <w:p w14:paraId="4B2679BC" w14:textId="7AC25DE2" w:rsidR="00964752" w:rsidRPr="00697035" w:rsidRDefault="00F050E2" w:rsidP="00F050E2">
      <w:pPr>
        <w:rPr>
          <w:rFonts w:ascii="FAZ Franklin Gothic Book Cn" w:hAnsi="FAZ Franklin Gothic Book Cn"/>
          <w:color w:val="000000" w:themeColor="text1"/>
        </w:rPr>
      </w:pPr>
      <w:r>
        <w:rPr>
          <w:rFonts w:ascii="FAZ Franklin Gothic Book Cn" w:hAnsi="FAZ Franklin Gothic Book Cn"/>
          <w:b/>
          <w:color w:val="000000" w:themeColor="text1"/>
        </w:rPr>
        <w:t>Contact</w:t>
      </w:r>
      <w:r>
        <w:rPr>
          <w:rFonts w:ascii="FAZ Franklin Gothic Book Cn" w:hAnsi="FAZ Franklin Gothic Book Cn"/>
          <w:b/>
          <w:color w:val="000000" w:themeColor="text1"/>
        </w:rPr>
        <w:br/>
      </w:r>
      <w:r>
        <w:rPr>
          <w:rFonts w:ascii="FAZ Franklin Gothic Book Cn" w:hAnsi="FAZ Franklin Gothic Book Cn"/>
          <w:color w:val="000000" w:themeColor="text1"/>
        </w:rPr>
        <w:t xml:space="preserve">Jeremias Meier || CEO Bexio || Email: </w:t>
      </w:r>
      <w:hyperlink r:id="rId10">
        <w:r>
          <w:rPr>
            <w:rStyle w:val="Link"/>
            <w:rFonts w:ascii="FAZ Franklin Gothic Book Cn" w:hAnsi="FAZ Franklin Gothic Book Cn"/>
            <w:color w:val="000000" w:themeColor="text1"/>
          </w:rPr>
          <w:t>jeremias.meier@bexio.com</w:t>
        </w:r>
      </w:hyperlink>
      <w:r>
        <w:rPr>
          <w:rFonts w:ascii="FAZ Franklin Gothic Book Cn" w:hAnsi="FAZ Franklin Gothic Book Cn"/>
          <w:color w:val="000000" w:themeColor="text1"/>
        </w:rPr>
        <w:t xml:space="preserve">|| </w:t>
      </w:r>
      <w:r>
        <w:rPr>
          <w:rFonts w:ascii="FAZ Franklin Gothic Book Conden" w:hAnsi="FAZ Franklin Gothic Book Conden"/>
          <w:color w:val="000000" w:themeColor="text1"/>
        </w:rPr>
        <w:t xml:space="preserve">Website: </w:t>
      </w:r>
      <w:hyperlink r:id="rId11">
        <w:r>
          <w:rPr>
            <w:rStyle w:val="Link"/>
            <w:rFonts w:ascii="FAZ Franklin Gothic Book Conden" w:hAnsi="FAZ Franklin Gothic Book Conden"/>
            <w:color w:val="000000" w:themeColor="text1"/>
          </w:rPr>
          <w:t>www.bexio.com</w:t>
        </w:r>
      </w:hyperlink>
      <w:r>
        <w:rPr>
          <w:rFonts w:ascii="FAZ Franklin Gothic Book Conden" w:hAnsi="FAZ Franklin Gothic Book Conden"/>
          <w:color w:val="000000" w:themeColor="text1"/>
        </w:rPr>
        <w:t xml:space="preserve">  ||</w:t>
      </w:r>
    </w:p>
    <w:p w14:paraId="58F6A74D" w14:textId="77777777" w:rsidR="00B24088" w:rsidRPr="00697035" w:rsidRDefault="00B24088">
      <w:pPr>
        <w:rPr>
          <w:rFonts w:ascii="FAZ Franklin Gothic Book Cn" w:hAnsi="FAZ Franklin Gothic Book Cn"/>
          <w:b/>
        </w:rPr>
      </w:pPr>
    </w:p>
    <w:p w14:paraId="63C319D9" w14:textId="43F1A0F1" w:rsidR="004311B3" w:rsidRPr="00785361" w:rsidRDefault="004311B3" w:rsidP="00E21C0A">
      <w:pPr>
        <w:outlineLvl w:val="0"/>
        <w:rPr>
          <w:rFonts w:ascii="FAZ Franklin Gothic Book Cn" w:hAnsi="FAZ Franklin Gothic Book Cn"/>
          <w:b/>
          <w:sz w:val="28"/>
        </w:rPr>
      </w:pPr>
      <w:r>
        <w:rPr>
          <w:rFonts w:ascii="FAZ Franklin Gothic Book Cn" w:hAnsi="FAZ Franklin Gothic Book Cn"/>
          <w:b/>
          <w:sz w:val="28"/>
        </w:rPr>
        <w:t>About Crowdhouse (Winner «Early Stage Start-up of the Year»)</w:t>
      </w:r>
    </w:p>
    <w:p w14:paraId="7F26910C" w14:textId="6F8DFA67" w:rsidR="008A0F0B" w:rsidRDefault="008A0F0B" w:rsidP="008A0F0B">
      <w:pPr>
        <w:rPr>
          <w:rFonts w:ascii="FAZ Franklin Gothic Book Cn" w:hAnsi="FAZ Franklin Gothic Book Cn"/>
          <w:color w:val="000000" w:themeColor="text1"/>
        </w:rPr>
      </w:pPr>
      <w:r>
        <w:rPr>
          <w:rFonts w:ascii="FAZ Franklin Gothic Book Cn" w:hAnsi="FAZ Franklin Gothic Book Cn"/>
          <w:color w:val="000000" w:themeColor="text1"/>
        </w:rPr>
        <w:t xml:space="preserve">Crowdhouse is </w:t>
      </w:r>
      <w:r w:rsidR="000F5FD6">
        <w:rPr>
          <w:rFonts w:ascii="FAZ Franklin Gothic Book Cn" w:hAnsi="FAZ Franklin Gothic Book Cn"/>
          <w:color w:val="000000" w:themeColor="text1"/>
        </w:rPr>
        <w:t xml:space="preserve">an </w:t>
      </w:r>
      <w:r>
        <w:rPr>
          <w:rFonts w:ascii="FAZ Franklin Gothic Book Cn" w:hAnsi="FAZ Franklin Gothic Book Cn"/>
          <w:color w:val="000000" w:themeColor="text1"/>
        </w:rPr>
        <w:t xml:space="preserve">investment platform </w:t>
      </w:r>
      <w:r w:rsidR="000F5FD6">
        <w:rPr>
          <w:rFonts w:ascii="FAZ Franklin Gothic Book Cn" w:hAnsi="FAZ Franklin Gothic Book Cn"/>
          <w:color w:val="000000" w:themeColor="text1"/>
        </w:rPr>
        <w:t xml:space="preserve">developed to </w:t>
      </w:r>
      <w:r>
        <w:rPr>
          <w:rFonts w:ascii="FAZ Franklin Gothic Book Cn" w:hAnsi="FAZ Franklin Gothic Book Cn"/>
          <w:color w:val="000000" w:themeColor="text1"/>
        </w:rPr>
        <w:t>mak</w:t>
      </w:r>
      <w:r w:rsidR="000F5FD6">
        <w:rPr>
          <w:rFonts w:ascii="FAZ Franklin Gothic Book Cn" w:hAnsi="FAZ Franklin Gothic Book Cn"/>
          <w:color w:val="000000" w:themeColor="text1"/>
        </w:rPr>
        <w:t xml:space="preserve">e </w:t>
      </w:r>
      <w:r>
        <w:rPr>
          <w:rFonts w:ascii="FAZ Franklin Gothic Book Cn" w:hAnsi="FAZ Franklin Gothic Book Cn"/>
          <w:color w:val="000000" w:themeColor="text1"/>
        </w:rPr>
        <w:t xml:space="preserve">direct investments in Swiss property simple and possible for everyone </w:t>
      </w:r>
      <w:r w:rsidR="000F5FD6">
        <w:rPr>
          <w:rFonts w:ascii="FAZ Franklin Gothic Book Cn" w:hAnsi="FAZ Franklin Gothic Book Cn"/>
          <w:color w:val="000000" w:themeColor="text1"/>
        </w:rPr>
        <w:t xml:space="preserve">and </w:t>
      </w:r>
      <w:r>
        <w:rPr>
          <w:rFonts w:ascii="FAZ Franklin Gothic Book Cn" w:hAnsi="FAZ Franklin Gothic Book Cn"/>
          <w:color w:val="000000" w:themeColor="text1"/>
        </w:rPr>
        <w:t xml:space="preserve">securing </w:t>
      </w:r>
      <w:r w:rsidR="000F5FD6">
        <w:rPr>
          <w:rFonts w:ascii="FAZ Franklin Gothic Book Cn" w:hAnsi="FAZ Franklin Gothic Book Cn"/>
          <w:color w:val="000000" w:themeColor="text1"/>
        </w:rPr>
        <w:t xml:space="preserve">the investor’s </w:t>
      </w:r>
      <w:r>
        <w:rPr>
          <w:rFonts w:ascii="FAZ Franklin Gothic Book Cn" w:hAnsi="FAZ Franklin Gothic Book Cn"/>
          <w:color w:val="000000" w:themeColor="text1"/>
        </w:rPr>
        <w:t>entry in the land register. The rate of return is generated from rental income and distributed quarterly. Every investor participates directly</w:t>
      </w:r>
      <w:r w:rsidR="00EE48C8">
        <w:rPr>
          <w:rFonts w:ascii="FAZ Franklin Gothic Book Cn" w:hAnsi="FAZ Franklin Gothic Book Cn"/>
          <w:color w:val="000000" w:themeColor="text1"/>
        </w:rPr>
        <w:t xml:space="preserve"> </w:t>
      </w:r>
      <w:r>
        <w:rPr>
          <w:rFonts w:ascii="FAZ Franklin Gothic Book Cn" w:hAnsi="FAZ Franklin Gothic Book Cn"/>
          <w:color w:val="000000" w:themeColor="text1"/>
        </w:rPr>
        <w:t>in the performance of the platform.</w:t>
      </w:r>
    </w:p>
    <w:p w14:paraId="07B8D0D1" w14:textId="31ED200E" w:rsidR="00697035" w:rsidRPr="00AE4CD1" w:rsidRDefault="00697035" w:rsidP="008A0F0B">
      <w:pPr>
        <w:rPr>
          <w:rFonts w:ascii="FAZ Franklin Gothic Book Conden" w:hAnsi="FAZ Franklin Gothic Book Conden"/>
          <w:color w:val="000000" w:themeColor="text1"/>
        </w:rPr>
      </w:pPr>
      <w:r w:rsidRPr="00AE4CD1">
        <w:rPr>
          <w:rFonts w:ascii="FAZ Franklin Gothic Book Conden" w:hAnsi="FAZ Franklin Gothic Book Conden"/>
          <w:color w:val="000000" w:themeColor="text1"/>
        </w:rPr>
        <w:t>Click here to see Crowdhouse’s video portrait (provided by Global Tech Box):</w:t>
      </w:r>
      <w:r w:rsidRPr="00AE4CD1">
        <w:rPr>
          <w:rFonts w:ascii="FAZ Franklin Gothic Book Conden" w:hAnsi="FAZ Franklin Gothic Book Conden"/>
          <w:color w:val="000000" w:themeColor="text1"/>
        </w:rPr>
        <w:br/>
      </w:r>
      <w:hyperlink r:id="rId12" w:history="1">
        <w:r w:rsidR="00AE4CD1" w:rsidRPr="00236A18">
          <w:rPr>
            <w:rStyle w:val="Link"/>
            <w:rFonts w:ascii="FAZ Franklin Gothic Book Conden" w:hAnsi="FAZ Franklin Gothic Book Conden"/>
          </w:rPr>
          <w:t>https://youtu.be/IUw09-F7ISU</w:t>
        </w:r>
      </w:hyperlink>
      <w:r w:rsidR="00AE4CD1">
        <w:rPr>
          <w:rFonts w:ascii="FAZ Franklin Gothic Book Conden" w:hAnsi="FAZ Franklin Gothic Book Conden"/>
          <w:color w:val="000000" w:themeColor="text1"/>
        </w:rPr>
        <w:t xml:space="preserve"> </w:t>
      </w:r>
      <w:bookmarkStart w:id="0" w:name="_GoBack"/>
      <w:bookmarkEnd w:id="0"/>
    </w:p>
    <w:p w14:paraId="3BB219BA" w14:textId="367F97F8" w:rsidR="00553054" w:rsidRPr="00B24088" w:rsidRDefault="005002AF">
      <w:pPr>
        <w:rPr>
          <w:rFonts w:ascii="FAZ Franklin Gothic Book Cn" w:hAnsi="FAZ Franklin Gothic Book Cn"/>
          <w:color w:val="000000" w:themeColor="text1"/>
        </w:rPr>
      </w:pPr>
      <w:r>
        <w:rPr>
          <w:rFonts w:ascii="FAZ Franklin Gothic Book Cn" w:hAnsi="FAZ Franklin Gothic Book Cn"/>
          <w:b/>
          <w:color w:val="000000" w:themeColor="text1"/>
        </w:rPr>
        <w:t>Contact</w:t>
      </w:r>
      <w:r>
        <w:rPr>
          <w:rFonts w:ascii="FAZ Franklin Gothic Book Cn" w:hAnsi="FAZ Franklin Gothic Book Cn"/>
          <w:b/>
          <w:color w:val="000000" w:themeColor="text1"/>
        </w:rPr>
        <w:br/>
      </w:r>
      <w:r>
        <w:rPr>
          <w:rFonts w:ascii="FAZ Franklin Gothic Book Cn" w:hAnsi="FAZ Franklin Gothic Book Cn"/>
          <w:color w:val="000000" w:themeColor="text1"/>
        </w:rPr>
        <w:t xml:space="preserve">Ardian Gjeloshi|| Co-Founder || Email: ardian@crowdhouse.ch || Website: </w:t>
      </w:r>
      <w:hyperlink r:id="rId13">
        <w:r>
          <w:rPr>
            <w:rStyle w:val="Link"/>
            <w:color w:val="000000" w:themeColor="text1"/>
          </w:rPr>
          <w:t>www.crowdhouse.ch</w:t>
        </w:r>
      </w:hyperlink>
      <w:r>
        <w:rPr>
          <w:color w:val="000000" w:themeColor="text1"/>
        </w:rPr>
        <w:t xml:space="preserve"> </w:t>
      </w:r>
      <w:r>
        <w:rPr>
          <w:rFonts w:ascii="FAZ Franklin Gothic Book Cn" w:hAnsi="FAZ Franklin Gothic Book Cn"/>
          <w:color w:val="000000" w:themeColor="text1"/>
        </w:rPr>
        <w:t>||</w:t>
      </w:r>
    </w:p>
    <w:p w14:paraId="03A6067B" w14:textId="77777777" w:rsidR="008C0FBF" w:rsidRDefault="008C0FBF">
      <w:pPr>
        <w:rPr>
          <w:rFonts w:ascii="FAZ Franklin Gothic Book Cn" w:hAnsi="FAZ Franklin Gothic Book Cn"/>
          <w:b/>
          <w:sz w:val="28"/>
        </w:rPr>
      </w:pPr>
    </w:p>
    <w:p w14:paraId="4FA0AC4E" w14:textId="77777777" w:rsidR="00E21C0A" w:rsidRDefault="00E21C0A" w:rsidP="00697035">
      <w:pPr>
        <w:rPr>
          <w:rFonts w:ascii="FAZ Franklin Gothic Book Cn" w:hAnsi="FAZ Franklin Gothic Book Cn"/>
          <w:b/>
          <w:sz w:val="28"/>
        </w:rPr>
      </w:pPr>
    </w:p>
    <w:p w14:paraId="61FF1B74" w14:textId="77777777" w:rsidR="00E21C0A" w:rsidRDefault="00E21C0A" w:rsidP="00697035">
      <w:pPr>
        <w:rPr>
          <w:rFonts w:ascii="FAZ Franklin Gothic Book Cn" w:hAnsi="FAZ Franklin Gothic Book Cn"/>
          <w:b/>
          <w:sz w:val="28"/>
        </w:rPr>
      </w:pPr>
    </w:p>
    <w:p w14:paraId="12CD194B" w14:textId="77777777" w:rsidR="00E21C0A" w:rsidRDefault="00E21C0A" w:rsidP="00697035">
      <w:pPr>
        <w:rPr>
          <w:rFonts w:ascii="FAZ Franklin Gothic Book Cn" w:hAnsi="FAZ Franklin Gothic Book Cn"/>
          <w:b/>
          <w:sz w:val="28"/>
        </w:rPr>
      </w:pPr>
    </w:p>
    <w:p w14:paraId="1C53BEA0" w14:textId="77777777" w:rsidR="00697035" w:rsidRPr="001C7109" w:rsidRDefault="00697035" w:rsidP="00697035">
      <w:pPr>
        <w:rPr>
          <w:rFonts w:ascii="FAZ Franklin Gothic Book Cn" w:hAnsi="FAZ Franklin Gothic Book Cn"/>
          <w:sz w:val="28"/>
        </w:rPr>
      </w:pPr>
      <w:r>
        <w:rPr>
          <w:rFonts w:ascii="FAZ Franklin Gothic Book Cn" w:hAnsi="FAZ Franklin Gothic Book Cn"/>
          <w:b/>
          <w:sz w:val="28"/>
        </w:rPr>
        <w:t>Press release Swiss FinTech Awards 2017</w:t>
      </w:r>
      <w:r>
        <w:rPr>
          <w:rFonts w:ascii="FAZ Franklin Gothic Book Cn" w:hAnsi="FAZ Franklin Gothic Book Cn"/>
          <w:b/>
          <w:sz w:val="28"/>
        </w:rPr>
        <w:br/>
      </w:r>
      <w:r>
        <w:rPr>
          <w:rFonts w:ascii="FAZ Franklin Gothic Book Cn" w:hAnsi="FAZ Franklin Gothic Book Cn"/>
          <w:sz w:val="28"/>
        </w:rPr>
        <w:t>Finanz und Wirtschaft Forum, 08.03.2017</w:t>
      </w:r>
    </w:p>
    <w:p w14:paraId="53C4CB5A" w14:textId="77777777" w:rsidR="00697035" w:rsidRPr="004009C1" w:rsidRDefault="00697035" w:rsidP="00E21C0A">
      <w:pPr>
        <w:outlineLvl w:val="0"/>
        <w:rPr>
          <w:rFonts w:ascii="FAZ Franklin Gothic Book Cn" w:hAnsi="FAZ Franklin Gothic Book Cn"/>
          <w:b/>
          <w:color w:val="FF0000"/>
          <w:sz w:val="28"/>
        </w:rPr>
      </w:pPr>
      <w:r>
        <w:rPr>
          <w:rFonts w:ascii="FAZ Franklin Gothic Book Cn" w:hAnsi="FAZ Franklin Gothic Book Cn"/>
          <w:b/>
          <w:color w:val="FF0000"/>
          <w:sz w:val="28"/>
        </w:rPr>
        <w:t>Do not release before 10 pm on 09.03.2017</w:t>
      </w:r>
    </w:p>
    <w:p w14:paraId="4A1B82A7" w14:textId="7F55C5F4" w:rsidR="00D55B53" w:rsidRPr="004009C1" w:rsidRDefault="00D55B53" w:rsidP="00E21C0A">
      <w:pPr>
        <w:outlineLvl w:val="0"/>
        <w:rPr>
          <w:rFonts w:ascii="FAZ Franklin Gothic Book Cn" w:hAnsi="FAZ Franklin Gothic Book Cn"/>
          <w:b/>
          <w:sz w:val="28"/>
        </w:rPr>
      </w:pPr>
      <w:r>
        <w:rPr>
          <w:rFonts w:ascii="FAZ Franklin Gothic Book Cn" w:hAnsi="FAZ Franklin Gothic Book Cn"/>
          <w:b/>
          <w:sz w:val="28"/>
        </w:rPr>
        <w:t>About Gatechain</w:t>
      </w:r>
    </w:p>
    <w:p w14:paraId="3EFC0C88" w14:textId="5F34AF4A" w:rsidR="00361EE1" w:rsidRDefault="00361EE1" w:rsidP="00361EE1">
      <w:pPr>
        <w:rPr>
          <w:rFonts w:ascii="FAZ Franklin Gothic Book Cn" w:hAnsi="FAZ Franklin Gothic Book Cn"/>
          <w:color w:val="000000" w:themeColor="text1"/>
        </w:rPr>
      </w:pPr>
      <w:r w:rsidRPr="00F3522E">
        <w:rPr>
          <w:rFonts w:ascii="FAZ Franklin Gothic Book Cn" w:hAnsi="FAZ Franklin Gothic Book Cn"/>
          <w:color w:val="000000" w:themeColor="text1"/>
        </w:rPr>
        <w:t xml:space="preserve">Gatechain has developed solutions for trade finance on a decentralised network which allows to seamlessly </w:t>
      </w:r>
      <w:r w:rsidR="00E7385E" w:rsidRPr="00F3522E">
        <w:rPr>
          <w:rFonts w:ascii="FAZ Franklin Gothic Book Cn" w:hAnsi="FAZ Franklin Gothic Book Cn"/>
          <w:color w:val="000000" w:themeColor="text1"/>
        </w:rPr>
        <w:t>link</w:t>
      </w:r>
      <w:r w:rsidRPr="00F3522E">
        <w:rPr>
          <w:rFonts w:ascii="FAZ Franklin Gothic Book Cn" w:hAnsi="FAZ Franklin Gothic Book Cn"/>
          <w:color w:val="000000" w:themeColor="text1"/>
        </w:rPr>
        <w:t xml:space="preserve"> all participants in the trade ecosystem. Our blockchain based solutions </w:t>
      </w:r>
      <w:r w:rsidR="00E7385E" w:rsidRPr="00F3522E">
        <w:rPr>
          <w:rFonts w:ascii="FAZ Franklin Gothic Book Cn" w:hAnsi="FAZ Franklin Gothic Book Cn"/>
          <w:color w:val="000000" w:themeColor="text1"/>
        </w:rPr>
        <w:t>enable</w:t>
      </w:r>
      <w:r w:rsidRPr="00F3522E">
        <w:rPr>
          <w:rFonts w:ascii="FAZ Franklin Gothic Book Cn" w:hAnsi="FAZ Franklin Gothic Book Cn"/>
          <w:color w:val="000000" w:themeColor="text1"/>
        </w:rPr>
        <w:t xml:space="preserve"> significantly reduce</w:t>
      </w:r>
      <w:r w:rsidR="00E7385E" w:rsidRPr="00F3522E">
        <w:rPr>
          <w:rFonts w:ascii="FAZ Franklin Gothic Book Cn" w:hAnsi="FAZ Franklin Gothic Book Cn"/>
          <w:color w:val="000000" w:themeColor="text1"/>
        </w:rPr>
        <w:t>d</w:t>
      </w:r>
      <w:r w:rsidRPr="00F3522E">
        <w:rPr>
          <w:rFonts w:ascii="FAZ Franklin Gothic Book Cn" w:hAnsi="FAZ Franklin Gothic Book Cn"/>
          <w:color w:val="000000" w:themeColor="text1"/>
        </w:rPr>
        <w:t xml:space="preserve"> processing time</w:t>
      </w:r>
      <w:r w:rsidR="00E7385E" w:rsidRPr="00F3522E">
        <w:rPr>
          <w:rFonts w:ascii="FAZ Franklin Gothic Book Cn" w:hAnsi="FAZ Franklin Gothic Book Cn"/>
          <w:color w:val="000000" w:themeColor="text1"/>
        </w:rPr>
        <w:t>s</w:t>
      </w:r>
      <w:r w:rsidRPr="00F3522E">
        <w:rPr>
          <w:rFonts w:ascii="FAZ Franklin Gothic Book Cn" w:hAnsi="FAZ Franklin Gothic Book Cn"/>
          <w:color w:val="000000" w:themeColor="text1"/>
        </w:rPr>
        <w:t xml:space="preserve"> and costs while improving cash-flow in trade.</w:t>
      </w:r>
    </w:p>
    <w:p w14:paraId="04C2D984" w14:textId="4FAC0121" w:rsidR="00697035" w:rsidRPr="00AE4CD1" w:rsidRDefault="00697035" w:rsidP="00361EE1">
      <w:pPr>
        <w:rPr>
          <w:rFonts w:ascii="FAZ Franklin Gothic Book Conden" w:hAnsi="FAZ Franklin Gothic Book Conden"/>
          <w:color w:val="000000" w:themeColor="text1"/>
        </w:rPr>
      </w:pPr>
      <w:r w:rsidRPr="00AE4CD1">
        <w:rPr>
          <w:rFonts w:ascii="FAZ Franklin Gothic Book Conden" w:hAnsi="FAZ Franklin Gothic Book Conden"/>
          <w:color w:val="000000" w:themeColor="text1"/>
        </w:rPr>
        <w:t>Click here to see Gatechain’s video portrait (provided by Global Tech Box):</w:t>
      </w:r>
      <w:r w:rsidRPr="00AE4CD1">
        <w:rPr>
          <w:rFonts w:ascii="FAZ Franklin Gothic Book Conden" w:hAnsi="FAZ Franklin Gothic Book Conden"/>
          <w:color w:val="000000" w:themeColor="text1"/>
        </w:rPr>
        <w:br/>
      </w:r>
      <w:hyperlink r:id="rId14" w:history="1">
        <w:r w:rsidR="00AE4CD1" w:rsidRPr="00236A18">
          <w:rPr>
            <w:rStyle w:val="Link"/>
            <w:rFonts w:ascii="FAZ Franklin Gothic Book Conden" w:hAnsi="FAZ Franklin Gothic Book Conden"/>
          </w:rPr>
          <w:t>https://youtu.be/20So557WnLo</w:t>
        </w:r>
      </w:hyperlink>
      <w:r w:rsidR="00AE4CD1">
        <w:rPr>
          <w:rFonts w:ascii="FAZ Franklin Gothic Book Conden" w:hAnsi="FAZ Franklin Gothic Book Conden"/>
          <w:color w:val="000000" w:themeColor="text1"/>
        </w:rPr>
        <w:t xml:space="preserve"> </w:t>
      </w:r>
    </w:p>
    <w:p w14:paraId="14AA13E9" w14:textId="4296C436" w:rsidR="00F830E9" w:rsidRPr="00697035" w:rsidRDefault="00F830E9" w:rsidP="00F830E9">
      <w:pPr>
        <w:rPr>
          <w:rFonts w:ascii="FAZ Franklin Gothic Book Cn" w:hAnsi="FAZ Franklin Gothic Book Cn"/>
          <w:color w:val="000000" w:themeColor="text1"/>
          <w:u w:val="single"/>
        </w:rPr>
      </w:pPr>
      <w:r>
        <w:rPr>
          <w:rFonts w:ascii="FAZ Franklin Gothic Book Cn" w:hAnsi="FAZ Franklin Gothic Book Cn"/>
          <w:b/>
          <w:color w:val="000000" w:themeColor="text1"/>
        </w:rPr>
        <w:t>Contact</w:t>
      </w:r>
      <w:r>
        <w:rPr>
          <w:rFonts w:ascii="FAZ Franklin Gothic Book Cn" w:hAnsi="FAZ Franklin Gothic Book Cn"/>
          <w:b/>
          <w:color w:val="000000" w:themeColor="text1"/>
        </w:rPr>
        <w:br/>
      </w:r>
      <w:r>
        <w:rPr>
          <w:rFonts w:ascii="FAZ Franklin Gothic Book Cn" w:hAnsi="FAZ Franklin Gothic Book Cn"/>
          <w:color w:val="000000" w:themeColor="text1"/>
        </w:rPr>
        <w:t xml:space="preserve">Patrick Allemann || CTO Gatechain || Email: </w:t>
      </w:r>
      <w:hyperlink r:id="rId15">
        <w:r>
          <w:rPr>
            <w:rStyle w:val="Link"/>
            <w:rFonts w:ascii="FAZ Franklin Gothic Book Cn" w:hAnsi="FAZ Franklin Gothic Book Cn"/>
          </w:rPr>
          <w:t>patrick.allemann@gatechain.com</w:t>
        </w:r>
      </w:hyperlink>
      <w:r>
        <w:rPr>
          <w:rFonts w:ascii="FAZ Franklin Gothic Book Cn" w:hAnsi="FAZ Franklin Gothic Book Cn"/>
          <w:color w:val="000000" w:themeColor="text1"/>
          <w:u w:val="single"/>
        </w:rPr>
        <w:t xml:space="preserve"> </w:t>
      </w:r>
      <w:r>
        <w:rPr>
          <w:rFonts w:ascii="FAZ Franklin Gothic Book Cn" w:hAnsi="FAZ Franklin Gothic Book Cn"/>
          <w:color w:val="000000" w:themeColor="text1"/>
        </w:rPr>
        <w:t xml:space="preserve">|| Website: </w:t>
      </w:r>
      <w:hyperlink r:id="rId16">
        <w:r>
          <w:rPr>
            <w:rStyle w:val="Link"/>
            <w:rFonts w:ascii="FAZ Franklin Gothic Book Cn" w:hAnsi="FAZ Franklin Gothic Book Cn"/>
            <w:color w:val="000000" w:themeColor="text1"/>
          </w:rPr>
          <w:t>http://www.gatechain.com</w:t>
        </w:r>
      </w:hyperlink>
      <w:r>
        <w:rPr>
          <w:rFonts w:ascii="FAZ Franklin Gothic Book Cn" w:hAnsi="FAZ Franklin Gothic Book Cn"/>
          <w:color w:val="000000" w:themeColor="text1"/>
        </w:rPr>
        <w:t xml:space="preserve"> ||</w:t>
      </w:r>
    </w:p>
    <w:p w14:paraId="5BCA7FA6" w14:textId="77777777" w:rsidR="008C0FBF" w:rsidRPr="00697035" w:rsidRDefault="008C0FBF">
      <w:pPr>
        <w:rPr>
          <w:rFonts w:ascii="FAZ Franklin Gothic Book Cn" w:hAnsi="FAZ Franklin Gothic Book Cn"/>
          <w:b/>
          <w:sz w:val="28"/>
        </w:rPr>
      </w:pPr>
    </w:p>
    <w:p w14:paraId="64E1EFA4" w14:textId="2521C468" w:rsidR="00785361" w:rsidRPr="00785361" w:rsidRDefault="00785361" w:rsidP="00E21C0A">
      <w:pPr>
        <w:outlineLvl w:val="0"/>
        <w:rPr>
          <w:rFonts w:ascii="FAZ Franklin Gothic Book Cn" w:hAnsi="FAZ Franklin Gothic Book Cn"/>
          <w:b/>
          <w:sz w:val="28"/>
        </w:rPr>
      </w:pPr>
      <w:r>
        <w:rPr>
          <w:rFonts w:ascii="FAZ Franklin Gothic Book Cn" w:hAnsi="FAZ Franklin Gothic Book Cn"/>
          <w:b/>
          <w:sz w:val="28"/>
        </w:rPr>
        <w:t>About Qumram (Winner «Growth Stage Start-up of the Year»)</w:t>
      </w:r>
    </w:p>
    <w:p w14:paraId="4AB340CB" w14:textId="42B7397E" w:rsidR="00785361" w:rsidRDefault="00B24088" w:rsidP="00785361">
      <w:pPr>
        <w:rPr>
          <w:rFonts w:ascii="FAZ Franklin Gothic Book Cn" w:hAnsi="FAZ Franklin Gothic Book Cn"/>
          <w:color w:val="000000" w:themeColor="text1"/>
        </w:rPr>
      </w:pPr>
      <w:r w:rsidRPr="00F3522E">
        <w:rPr>
          <w:rFonts w:ascii="FAZ Franklin Gothic Book Cn" w:hAnsi="FAZ Franklin Gothic Book Cn"/>
          <w:color w:val="000000" w:themeColor="text1"/>
        </w:rPr>
        <w:t>Qumram enables every digital interaction – web, social and mobile – to be recorded and replayed, in movie-like form, on demand. This 100% digital audit trail prov</w:t>
      </w:r>
      <w:r w:rsidR="00E7385E" w:rsidRPr="00F3522E">
        <w:rPr>
          <w:rFonts w:ascii="FAZ Franklin Gothic Book Cn" w:hAnsi="FAZ Franklin Gothic Book Cn"/>
          <w:color w:val="000000" w:themeColor="text1"/>
        </w:rPr>
        <w:t>id</w:t>
      </w:r>
      <w:r w:rsidRPr="00F3522E">
        <w:rPr>
          <w:rFonts w:ascii="FAZ Franklin Gothic Book Cn" w:hAnsi="FAZ Franklin Gothic Book Cn"/>
          <w:color w:val="000000" w:themeColor="text1"/>
        </w:rPr>
        <w:t>es compliance with the record-keeping requirements of global regulations, including MIFID-II, FFSA, Fidleg and SEC. Qumram also facilitates fraud detection, monitor</w:t>
      </w:r>
      <w:r w:rsidR="00E7385E" w:rsidRPr="00F3522E">
        <w:rPr>
          <w:rFonts w:ascii="FAZ Franklin Gothic Book Cn" w:hAnsi="FAZ Franklin Gothic Book Cn"/>
          <w:color w:val="000000" w:themeColor="text1"/>
        </w:rPr>
        <w:t>s</w:t>
      </w:r>
      <w:r w:rsidRPr="00F3522E">
        <w:rPr>
          <w:rFonts w:ascii="FAZ Franklin Gothic Book Cn" w:hAnsi="FAZ Franklin Gothic Book Cn"/>
          <w:color w:val="000000" w:themeColor="text1"/>
        </w:rPr>
        <w:t xml:space="preserve"> </w:t>
      </w:r>
      <w:r w:rsidR="00E7385E" w:rsidRPr="00F3522E">
        <w:rPr>
          <w:rFonts w:ascii="FAZ Franklin Gothic Book Cn" w:hAnsi="FAZ Franklin Gothic Book Cn"/>
          <w:color w:val="000000" w:themeColor="text1"/>
        </w:rPr>
        <w:t xml:space="preserve">employees’ </w:t>
      </w:r>
      <w:r w:rsidRPr="00F3522E">
        <w:rPr>
          <w:rFonts w:ascii="FAZ Franklin Gothic Book Cn" w:hAnsi="FAZ Franklin Gothic Book Cn"/>
          <w:color w:val="000000" w:themeColor="text1"/>
        </w:rPr>
        <w:t>digital behaviour as well as interactions from external sources, and delivers deep customer insight for customer experience analytics.</w:t>
      </w:r>
    </w:p>
    <w:p w14:paraId="546E6E4B" w14:textId="0BC71028" w:rsidR="00697035" w:rsidRPr="00697035" w:rsidRDefault="00697035" w:rsidP="00785361">
      <w:pPr>
        <w:rPr>
          <w:rFonts w:ascii="FAZ Franklin Gothic Book Cn" w:hAnsi="FAZ Franklin Gothic Book Cn"/>
          <w:color w:val="000000" w:themeColor="text1"/>
        </w:rPr>
      </w:pPr>
      <w:r>
        <w:rPr>
          <w:rFonts w:ascii="FAZ Franklin Gothic Book Cn" w:hAnsi="FAZ Franklin Gothic Book Cn"/>
          <w:color w:val="000000" w:themeColor="text1"/>
        </w:rPr>
        <w:t>Click here to see Qumram’s video portrait (provided by Global Tech Box):</w:t>
      </w:r>
      <w:r>
        <w:rPr>
          <w:rFonts w:ascii="FAZ Franklin Gothic Book Cn" w:hAnsi="FAZ Franklin Gothic Book Cn"/>
          <w:color w:val="000000" w:themeColor="text1"/>
        </w:rPr>
        <w:br/>
      </w:r>
      <w:hyperlink r:id="rId17">
        <w:r>
          <w:rPr>
            <w:rStyle w:val="Link"/>
            <w:rFonts w:ascii="FAZ Franklin Gothic Book Cn" w:hAnsi="FAZ Franklin Gothic Book Cn"/>
          </w:rPr>
          <w:t>https://www.youtube.com/watch?v=F8qUDy4QZkQ</w:t>
        </w:r>
      </w:hyperlink>
    </w:p>
    <w:p w14:paraId="59C979E5" w14:textId="77777777" w:rsidR="00785361" w:rsidRPr="00697035" w:rsidRDefault="00785361" w:rsidP="00785361">
      <w:pPr>
        <w:rPr>
          <w:rFonts w:ascii="FAZ Franklin Gothic Book Cn" w:hAnsi="FAZ Franklin Gothic Book Cn"/>
          <w:color w:val="000000" w:themeColor="text1"/>
        </w:rPr>
      </w:pPr>
      <w:r>
        <w:rPr>
          <w:rFonts w:ascii="FAZ Franklin Gothic Book Cn" w:hAnsi="FAZ Franklin Gothic Book Cn"/>
          <w:b/>
          <w:color w:val="000000" w:themeColor="text1"/>
        </w:rPr>
        <w:t>Contact</w:t>
      </w:r>
      <w:r>
        <w:rPr>
          <w:rFonts w:ascii="FAZ Franklin Gothic Book Cn" w:hAnsi="FAZ Franklin Gothic Book Cn"/>
          <w:b/>
          <w:color w:val="000000" w:themeColor="text1"/>
        </w:rPr>
        <w:br/>
      </w:r>
      <w:r>
        <w:rPr>
          <w:rFonts w:ascii="FAZ Franklin Gothic Book Cn" w:hAnsi="FAZ Franklin Gothic Book Cn"/>
          <w:color w:val="000000" w:themeColor="text1"/>
        </w:rPr>
        <w:t xml:space="preserve">Patrick Barnert || CEO Qumram || Tel.: +41 79 102 32 22|| Email: </w:t>
      </w:r>
      <w:hyperlink r:id="rId18">
        <w:r>
          <w:rPr>
            <w:rStyle w:val="Link"/>
            <w:rFonts w:ascii="FAZ Franklin Gothic Book Cn" w:hAnsi="FAZ Franklin Gothic Book Cn"/>
            <w:color w:val="000000" w:themeColor="text1"/>
            <w:spacing w:val="-5"/>
          </w:rPr>
          <w:t>patrick.barnert@qumram.com</w:t>
        </w:r>
      </w:hyperlink>
      <w:r>
        <w:rPr>
          <w:rFonts w:ascii="FAZ Franklin Gothic Book Cn" w:hAnsi="FAZ Franklin Gothic Book Cn"/>
          <w:color w:val="000000" w:themeColor="text1"/>
          <w:spacing w:val="-5"/>
        </w:rPr>
        <w:t xml:space="preserve">  || Website: </w:t>
      </w:r>
      <w:hyperlink r:id="rId19">
        <w:r>
          <w:rPr>
            <w:rStyle w:val="Link"/>
            <w:rFonts w:ascii="FAZ Franklin Gothic Book Cn" w:hAnsi="FAZ Franklin Gothic Book Cn"/>
            <w:color w:val="000000" w:themeColor="text1"/>
            <w:spacing w:val="-5"/>
          </w:rPr>
          <w:t>www.qumram.com/de</w:t>
        </w:r>
      </w:hyperlink>
      <w:r>
        <w:rPr>
          <w:rFonts w:ascii="FAZ Franklin Gothic Book Cn" w:hAnsi="FAZ Franklin Gothic Book Cn"/>
          <w:color w:val="000000" w:themeColor="text1"/>
        </w:rPr>
        <w:t xml:space="preserve"> ||</w:t>
      </w:r>
    </w:p>
    <w:p w14:paraId="62DA8BDF" w14:textId="77777777" w:rsidR="00697035" w:rsidRDefault="00697035" w:rsidP="00B24088">
      <w:pPr>
        <w:rPr>
          <w:rFonts w:ascii="FAZ Franklin Gothic Book Cn" w:hAnsi="FAZ Franklin Gothic Book Cn"/>
          <w:b/>
          <w:sz w:val="28"/>
        </w:rPr>
      </w:pPr>
    </w:p>
    <w:p w14:paraId="61501827" w14:textId="77777777" w:rsidR="00E21C0A" w:rsidRDefault="00E21C0A" w:rsidP="00697035">
      <w:pPr>
        <w:rPr>
          <w:rFonts w:ascii="FAZ Franklin Gothic Book Cn" w:hAnsi="FAZ Franklin Gothic Book Cn"/>
          <w:b/>
          <w:sz w:val="28"/>
        </w:rPr>
      </w:pPr>
    </w:p>
    <w:p w14:paraId="2C16688A" w14:textId="77777777" w:rsidR="00697035" w:rsidRPr="001C7109" w:rsidRDefault="00697035" w:rsidP="00697035">
      <w:pPr>
        <w:rPr>
          <w:rFonts w:ascii="FAZ Franklin Gothic Book Cn" w:hAnsi="FAZ Franklin Gothic Book Cn"/>
          <w:sz w:val="28"/>
        </w:rPr>
      </w:pPr>
      <w:r>
        <w:rPr>
          <w:rFonts w:ascii="FAZ Franklin Gothic Book Cn" w:hAnsi="FAZ Franklin Gothic Book Cn"/>
          <w:b/>
          <w:sz w:val="28"/>
        </w:rPr>
        <w:t>Press release Swiss FinTech Awards 2017</w:t>
      </w:r>
      <w:r>
        <w:rPr>
          <w:rFonts w:ascii="FAZ Franklin Gothic Book Cn" w:hAnsi="FAZ Franklin Gothic Book Cn"/>
          <w:b/>
          <w:sz w:val="28"/>
        </w:rPr>
        <w:br/>
      </w:r>
      <w:r>
        <w:rPr>
          <w:rFonts w:ascii="FAZ Franklin Gothic Book Cn" w:hAnsi="FAZ Franklin Gothic Book Cn"/>
          <w:sz w:val="28"/>
        </w:rPr>
        <w:t>Finanz und Wirtschaft Forum, 08.03.2017</w:t>
      </w:r>
    </w:p>
    <w:p w14:paraId="7534E7BD" w14:textId="2FE3DF7A" w:rsidR="00697035" w:rsidRPr="004009C1" w:rsidRDefault="00697035" w:rsidP="00E21C0A">
      <w:pPr>
        <w:outlineLvl w:val="0"/>
        <w:rPr>
          <w:rFonts w:ascii="FAZ Franklin Gothic Book Cn" w:hAnsi="FAZ Franklin Gothic Book Cn"/>
          <w:b/>
          <w:color w:val="FF0000"/>
          <w:sz w:val="28"/>
        </w:rPr>
      </w:pPr>
      <w:r>
        <w:rPr>
          <w:rFonts w:ascii="FAZ Franklin Gothic Book Cn" w:hAnsi="FAZ Franklin Gothic Book Cn"/>
          <w:b/>
          <w:color w:val="FF0000"/>
          <w:sz w:val="28"/>
        </w:rPr>
        <w:t>Do not release before 10 pm on 09.03.2017</w:t>
      </w:r>
    </w:p>
    <w:p w14:paraId="2310E1B8" w14:textId="336BCA26" w:rsidR="00B24088" w:rsidRPr="00B24088" w:rsidRDefault="00B24088" w:rsidP="00E21C0A">
      <w:pPr>
        <w:outlineLvl w:val="0"/>
        <w:rPr>
          <w:rFonts w:ascii="FAZ Franklin Gothic Book Cn" w:hAnsi="FAZ Franklin Gothic Book Cn"/>
          <w:b/>
          <w:sz w:val="28"/>
        </w:rPr>
      </w:pPr>
      <w:r>
        <w:rPr>
          <w:rFonts w:ascii="FAZ Franklin Gothic Book Cn" w:hAnsi="FAZ Franklin Gothic Book Cn"/>
          <w:b/>
          <w:sz w:val="28"/>
        </w:rPr>
        <w:t>About Swiss Finance Startups (Winner «Fintech Influencer of the Year»)</w:t>
      </w:r>
    </w:p>
    <w:p w14:paraId="3BE46068" w14:textId="583B2499" w:rsidR="00CC3DEB" w:rsidRPr="00CC3DEB" w:rsidRDefault="00CC3DEB" w:rsidP="00CC3DEB">
      <w:pPr>
        <w:rPr>
          <w:rFonts w:ascii="FAZ Franklin Gothic Book Cn" w:hAnsi="FAZ Franklin Gothic Book Cn"/>
          <w:color w:val="000000" w:themeColor="text1"/>
        </w:rPr>
      </w:pPr>
      <w:r w:rsidRPr="00F3522E">
        <w:rPr>
          <w:rFonts w:ascii="FAZ Franklin Gothic Book Cn" w:hAnsi="FAZ Franklin Gothic Book Cn"/>
          <w:color w:val="000000" w:themeColor="text1"/>
        </w:rPr>
        <w:t>Swiss Finance Startups (SFS) was founded in May 2014 in Zurich by a group of pioneers of the Swiss Fintech industry to create synergies, join forces and to drive innovation, inspiration and change in the world’s financial epicentre. SFS is a non-profit organisation run and organised by the ventures involved. The Swiss fintech scene has meanwhile grown to more than 180 start-ups. Under the umbrella of SFS they foster the common Swiss start-up spirit and are at the forefront of the digitisation of the financial industry.</w:t>
      </w:r>
    </w:p>
    <w:p w14:paraId="547B846C" w14:textId="7083117B" w:rsidR="00B24088" w:rsidRPr="00416F27" w:rsidRDefault="00B24088" w:rsidP="00B24088">
      <w:pPr>
        <w:rPr>
          <w:rFonts w:ascii="FAZ Franklin Gothic Book Cn" w:hAnsi="FAZ Franklin Gothic Book Cn"/>
          <w:color w:val="000000" w:themeColor="text1"/>
        </w:rPr>
      </w:pPr>
      <w:r>
        <w:rPr>
          <w:rFonts w:ascii="FAZ Franklin Gothic Book Cn" w:hAnsi="FAZ Franklin Gothic Book Cn"/>
          <w:b/>
          <w:color w:val="000000" w:themeColor="text1"/>
        </w:rPr>
        <w:t>Contact</w:t>
      </w:r>
      <w:r>
        <w:rPr>
          <w:rFonts w:ascii="FAZ Franklin Gothic Book Cn" w:hAnsi="FAZ Franklin Gothic Book Cn"/>
          <w:b/>
          <w:color w:val="000000" w:themeColor="text1"/>
        </w:rPr>
        <w:br/>
      </w:r>
      <w:r>
        <w:rPr>
          <w:rFonts w:ascii="FAZ Franklin Gothic Book Cn" w:hAnsi="FAZ Franklin Gothic Book Cn"/>
          <w:color w:val="000000" w:themeColor="text1"/>
        </w:rPr>
        <w:t xml:space="preserve">Christina Kehl || Managing Director Swiss Finance Startups || Email: </w:t>
      </w:r>
      <w:hyperlink r:id="rId20">
        <w:r>
          <w:rPr>
            <w:rStyle w:val="Link"/>
            <w:rFonts w:ascii="FAZ Franklin Gothic Book Cn" w:hAnsi="FAZ Franklin Gothic Book Cn"/>
          </w:rPr>
          <w:t>christina@swissfinancestartups.ch</w:t>
        </w:r>
      </w:hyperlink>
      <w:r>
        <w:rPr>
          <w:rFonts w:ascii="FAZ Franklin Gothic Book Cn" w:hAnsi="FAZ Franklin Gothic Book Cn"/>
          <w:color w:val="000000" w:themeColor="text1"/>
        </w:rPr>
        <w:t xml:space="preserve"> || Website: </w:t>
      </w:r>
      <w:hyperlink r:id="rId21">
        <w:r>
          <w:rPr>
            <w:rStyle w:val="Link"/>
            <w:rFonts w:ascii="FAZ Franklin Gothic Book Cn" w:hAnsi="FAZ Franklin Gothic Book Cn"/>
          </w:rPr>
          <w:t>http://swissfinancestartups.com</w:t>
        </w:r>
      </w:hyperlink>
      <w:r>
        <w:rPr>
          <w:rFonts w:ascii="FAZ Franklin Gothic Book Cn" w:hAnsi="FAZ Franklin Gothic Book Cn"/>
          <w:color w:val="000000" w:themeColor="text1"/>
        </w:rPr>
        <w:t xml:space="preserve"> ||</w:t>
      </w:r>
    </w:p>
    <w:p w14:paraId="66529180" w14:textId="4294EF37" w:rsidR="00B24088" w:rsidRPr="004009C1" w:rsidRDefault="00B24088" w:rsidP="008C0FBF">
      <w:pPr>
        <w:rPr>
          <w:rFonts w:ascii="FAZ Franklin Gothic Book Cn" w:hAnsi="FAZ Franklin Gothic Book Cn"/>
          <w:color w:val="FF0000"/>
        </w:rPr>
      </w:pPr>
    </w:p>
    <w:sectPr w:rsidR="00B24088" w:rsidRPr="004009C1" w:rsidSect="004A26B3">
      <w:headerReference w:type="default" r:id="rId22"/>
      <w:footerReference w:type="default" r:id="rId23"/>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60389" w14:textId="77777777" w:rsidR="00C47376" w:rsidRDefault="00C47376" w:rsidP="00964752">
      <w:pPr>
        <w:spacing w:after="0" w:line="240" w:lineRule="auto"/>
      </w:pPr>
      <w:r>
        <w:separator/>
      </w:r>
    </w:p>
  </w:endnote>
  <w:endnote w:type="continuationSeparator" w:id="0">
    <w:p w14:paraId="7E94B8A4" w14:textId="77777777" w:rsidR="00C47376" w:rsidRDefault="00C47376" w:rsidP="0096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AZ Franklin Gothic Book Cn">
    <w:charset w:val="00"/>
    <w:family w:val="auto"/>
    <w:pitch w:val="variable"/>
    <w:sig w:usb0="8000002F" w:usb1="5000204A" w:usb2="00000000" w:usb3="00000000" w:csb0="0000009B" w:csb1="00000000"/>
  </w:font>
  <w:font w:name="FAZ Ad Grotesk Cond Demi Bd">
    <w:panose1 w:val="02000506040000020004"/>
    <w:charset w:val="00"/>
    <w:family w:val="auto"/>
    <w:pitch w:val="variable"/>
    <w:sig w:usb0="800000AF" w:usb1="5000004A" w:usb2="00000000" w:usb3="00000000" w:csb0="00000001" w:csb1="00000000"/>
  </w:font>
  <w:font w:name="FAZ Franklin Gothic Book Conden">
    <w:panose1 w:val="020B0506030503020204"/>
    <w:charset w:val="00"/>
    <w:family w:val="auto"/>
    <w:pitch w:val="variable"/>
    <w:sig w:usb0="8000002F" w:usb1="5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AZ Franklin Gothic Book Cn" w:hAnsi="FAZ Franklin Gothic Book Cn"/>
      </w:rPr>
      <w:id w:val="-424340208"/>
      <w:docPartObj>
        <w:docPartGallery w:val="Page Numbers (Bottom of Page)"/>
        <w:docPartUnique/>
      </w:docPartObj>
    </w:sdtPr>
    <w:sdtEndPr/>
    <w:sdtContent>
      <w:p w14:paraId="0CAC04C8" w14:textId="77777777" w:rsidR="00964752" w:rsidRPr="00964752" w:rsidRDefault="00964752">
        <w:pPr>
          <w:pStyle w:val="Fuzeile"/>
          <w:jc w:val="right"/>
          <w:rPr>
            <w:rFonts w:ascii="FAZ Franklin Gothic Book Cn" w:hAnsi="FAZ Franklin Gothic Book Cn"/>
          </w:rPr>
        </w:pPr>
        <w:r w:rsidRPr="00964752">
          <w:rPr>
            <w:rFonts w:ascii="FAZ Franklin Gothic Book Cn" w:hAnsi="FAZ Franklin Gothic Book Cn"/>
          </w:rPr>
          <w:fldChar w:fldCharType="begin"/>
        </w:r>
        <w:r w:rsidRPr="00964752">
          <w:rPr>
            <w:rFonts w:ascii="FAZ Franklin Gothic Book Cn" w:hAnsi="FAZ Franklin Gothic Book Cn"/>
          </w:rPr>
          <w:instrText>PAGE   \* MERGEFORMAT</w:instrText>
        </w:r>
        <w:r w:rsidRPr="00964752">
          <w:rPr>
            <w:rFonts w:ascii="FAZ Franklin Gothic Book Cn" w:hAnsi="FAZ Franklin Gothic Book Cn"/>
          </w:rPr>
          <w:fldChar w:fldCharType="separate"/>
        </w:r>
        <w:r w:rsidR="00C47376">
          <w:rPr>
            <w:rFonts w:ascii="FAZ Franklin Gothic Book Cn" w:hAnsi="FAZ Franklin Gothic Book Cn"/>
            <w:noProof/>
          </w:rPr>
          <w:t>1</w:t>
        </w:r>
        <w:r w:rsidRPr="00964752">
          <w:rPr>
            <w:rFonts w:ascii="FAZ Franklin Gothic Book Cn" w:hAnsi="FAZ Franklin Gothic Book Cn"/>
          </w:rPr>
          <w:fldChar w:fldCharType="end"/>
        </w:r>
      </w:p>
    </w:sdtContent>
  </w:sdt>
  <w:p w14:paraId="3E401591" w14:textId="77BBD5B8" w:rsidR="00964752" w:rsidRPr="007117EB" w:rsidRDefault="007117EB" w:rsidP="007117EB">
    <w:pPr>
      <w:rPr>
        <w:rFonts w:ascii="FAZ Franklin Gothic Book Cn" w:hAnsi="FAZ Franklin Gothic Book Cn"/>
        <w:b/>
      </w:rPr>
    </w:pPr>
    <w:r>
      <w:rPr>
        <w:rFonts w:ascii="FAZ Franklin Gothic Book Cn" w:hAnsi="FAZ Franklin Gothic Book Cn"/>
        <w:b/>
      </w:rPr>
      <w:t>Contact</w:t>
    </w:r>
    <w:r>
      <w:rPr>
        <w:rFonts w:ascii="FAZ Franklin Gothic Book Cn" w:hAnsi="FAZ Franklin Gothic Book Cn"/>
        <w:b/>
      </w:rPr>
      <w:br/>
    </w:r>
    <w:r>
      <w:rPr>
        <w:rFonts w:ascii="FAZ Franklin Gothic Book Cn" w:hAnsi="FAZ Franklin Gothic Book Cn"/>
      </w:rPr>
      <w:t>Christian Lundsgaard-Hansen || Organis</w:t>
    </w:r>
    <w:r w:rsidR="009C2DDA">
      <w:rPr>
        <w:rFonts w:ascii="FAZ Franklin Gothic Book Cn" w:hAnsi="FAZ Franklin Gothic Book Cn"/>
      </w:rPr>
      <w:t>e</w:t>
    </w:r>
    <w:r>
      <w:rPr>
        <w:rFonts w:ascii="FAZ Franklin Gothic Book Cn" w:hAnsi="FAZ Franklin Gothic Book Cn"/>
      </w:rPr>
      <w:t xml:space="preserve">r Swiss FinTech Awards || Tel: +41 78 757 11 31 || Email: </w:t>
    </w:r>
    <w:hyperlink r:id="rId1">
      <w:r>
        <w:rPr>
          <w:rStyle w:val="Link"/>
          <w:rFonts w:ascii="FAZ Franklin Gothic Book Cn" w:hAnsi="FAZ Franklin Gothic Book Cn"/>
          <w:color w:val="auto"/>
        </w:rPr>
        <w:t>christian@sparkr.ch</w:t>
      </w:r>
    </w:hyperlink>
    <w:r>
      <w:rPr>
        <w:rFonts w:ascii="FAZ Franklin Gothic Book Cn" w:hAnsi="FAZ Franklin Gothic Book Cn"/>
      </w:rPr>
      <w:t xml:space="preserve"> || Website Swiss FinTech Awards: </w:t>
    </w:r>
    <w:hyperlink r:id="rId2">
      <w:r>
        <w:rPr>
          <w:rStyle w:val="Link"/>
          <w:rFonts w:ascii="FAZ Franklin Gothic Book Cn" w:hAnsi="FAZ Franklin Gothic Book Cn"/>
        </w:rPr>
        <w:t>www.swissfintechawards.ch</w:t>
      </w:r>
    </w:hyperlink>
    <w:r>
      <w:rPr>
        <w:rFonts w:ascii="FAZ Franklin Gothic Book Cn" w:hAnsi="FAZ Franklin Gothic Book Cn"/>
      </w:rPr>
      <w:t xml:space="preserve"> || Twitter: @FinTechAward and #SFAN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E991A" w14:textId="77777777" w:rsidR="00C47376" w:rsidRDefault="00C47376" w:rsidP="00964752">
      <w:pPr>
        <w:spacing w:after="0" w:line="240" w:lineRule="auto"/>
      </w:pPr>
      <w:r>
        <w:separator/>
      </w:r>
    </w:p>
  </w:footnote>
  <w:footnote w:type="continuationSeparator" w:id="0">
    <w:p w14:paraId="25FDB51F" w14:textId="77777777" w:rsidR="00C47376" w:rsidRDefault="00C47376" w:rsidP="009647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6BB6" w14:textId="77777777" w:rsidR="00964752" w:rsidRDefault="00964752">
    <w:pPr>
      <w:pStyle w:val="Kopfzeile"/>
    </w:pPr>
    <w:r>
      <w:rPr>
        <w:noProof/>
        <w:lang w:val="de-DE" w:eastAsia="de-DE" w:bidi="ar-SA"/>
      </w:rPr>
      <w:drawing>
        <wp:anchor distT="0" distB="0" distL="114300" distR="114300" simplePos="0" relativeHeight="251658240" behindDoc="1" locked="0" layoutInCell="1" allowOverlap="1" wp14:anchorId="69863FAC" wp14:editId="10CFD619">
          <wp:simplePos x="0" y="0"/>
          <wp:positionH relativeFrom="column">
            <wp:posOffset>4702219</wp:posOffset>
          </wp:positionH>
          <wp:positionV relativeFrom="paragraph">
            <wp:posOffset>-38047</wp:posOffset>
          </wp:positionV>
          <wp:extent cx="1273810" cy="145914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Microsoft\Windows\INetCache\Content.Word\SFA_Logo-solo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3810" cy="14591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B3"/>
    <w:rsid w:val="00016CFA"/>
    <w:rsid w:val="00066D91"/>
    <w:rsid w:val="000F5FD6"/>
    <w:rsid w:val="00117D15"/>
    <w:rsid w:val="00153FC2"/>
    <w:rsid w:val="001726F7"/>
    <w:rsid w:val="001C7109"/>
    <w:rsid w:val="001D5700"/>
    <w:rsid w:val="0020310A"/>
    <w:rsid w:val="0021433C"/>
    <w:rsid w:val="00254DB4"/>
    <w:rsid w:val="00290854"/>
    <w:rsid w:val="00297F05"/>
    <w:rsid w:val="002A62A9"/>
    <w:rsid w:val="00316907"/>
    <w:rsid w:val="00334390"/>
    <w:rsid w:val="00361EE1"/>
    <w:rsid w:val="004009C1"/>
    <w:rsid w:val="00411CB2"/>
    <w:rsid w:val="00416F27"/>
    <w:rsid w:val="004311B3"/>
    <w:rsid w:val="004A26B3"/>
    <w:rsid w:val="005002AF"/>
    <w:rsid w:val="00510582"/>
    <w:rsid w:val="00513F0C"/>
    <w:rsid w:val="00553054"/>
    <w:rsid w:val="005A1237"/>
    <w:rsid w:val="006148DA"/>
    <w:rsid w:val="00646D27"/>
    <w:rsid w:val="006506EC"/>
    <w:rsid w:val="00697035"/>
    <w:rsid w:val="006F5EFF"/>
    <w:rsid w:val="006F6630"/>
    <w:rsid w:val="007117EB"/>
    <w:rsid w:val="00725961"/>
    <w:rsid w:val="0074062B"/>
    <w:rsid w:val="00785361"/>
    <w:rsid w:val="007A0BB9"/>
    <w:rsid w:val="007B68E1"/>
    <w:rsid w:val="00873A3A"/>
    <w:rsid w:val="00897A37"/>
    <w:rsid w:val="008A0F0B"/>
    <w:rsid w:val="008C0FBF"/>
    <w:rsid w:val="008F6350"/>
    <w:rsid w:val="00904618"/>
    <w:rsid w:val="00914382"/>
    <w:rsid w:val="00920BE0"/>
    <w:rsid w:val="00964752"/>
    <w:rsid w:val="009C2DDA"/>
    <w:rsid w:val="009D6D57"/>
    <w:rsid w:val="009F45E6"/>
    <w:rsid w:val="009F71CB"/>
    <w:rsid w:val="00A03401"/>
    <w:rsid w:val="00A17D57"/>
    <w:rsid w:val="00A22E49"/>
    <w:rsid w:val="00A42FE3"/>
    <w:rsid w:val="00A74583"/>
    <w:rsid w:val="00A95738"/>
    <w:rsid w:val="00A9662E"/>
    <w:rsid w:val="00AE4CD1"/>
    <w:rsid w:val="00AF02B7"/>
    <w:rsid w:val="00B00EBB"/>
    <w:rsid w:val="00B24088"/>
    <w:rsid w:val="00B34F5B"/>
    <w:rsid w:val="00B41EAE"/>
    <w:rsid w:val="00C45D81"/>
    <w:rsid w:val="00C47376"/>
    <w:rsid w:val="00CA7A95"/>
    <w:rsid w:val="00CC3DEB"/>
    <w:rsid w:val="00D55B53"/>
    <w:rsid w:val="00D63EDA"/>
    <w:rsid w:val="00E21C0A"/>
    <w:rsid w:val="00E7385E"/>
    <w:rsid w:val="00EE48C8"/>
    <w:rsid w:val="00F050E2"/>
    <w:rsid w:val="00F10E2E"/>
    <w:rsid w:val="00F3522E"/>
    <w:rsid w:val="00F35CC2"/>
    <w:rsid w:val="00F370DC"/>
    <w:rsid w:val="00F830E9"/>
    <w:rsid w:val="00FD5205"/>
    <w:rsid w:val="00FE7A66"/>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45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830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46D27"/>
    <w:rPr>
      <w:color w:val="0000FF" w:themeColor="hyperlink"/>
      <w:u w:val="single"/>
    </w:rPr>
  </w:style>
  <w:style w:type="table" w:styleId="Tabellenraster">
    <w:name w:val="Table Grid"/>
    <w:basedOn w:val="NormaleTabelle"/>
    <w:uiPriority w:val="59"/>
    <w:rsid w:val="00A1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964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752"/>
  </w:style>
  <w:style w:type="paragraph" w:styleId="Fuzeile">
    <w:name w:val="footer"/>
    <w:basedOn w:val="Standard"/>
    <w:link w:val="FuzeileZchn"/>
    <w:uiPriority w:val="99"/>
    <w:unhideWhenUsed/>
    <w:rsid w:val="00964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752"/>
  </w:style>
  <w:style w:type="paragraph" w:styleId="Sprechblasentext">
    <w:name w:val="Balloon Text"/>
    <w:basedOn w:val="Standard"/>
    <w:link w:val="SprechblasentextZchn"/>
    <w:uiPriority w:val="99"/>
    <w:semiHidden/>
    <w:unhideWhenUsed/>
    <w:rsid w:val="00513F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F0C"/>
    <w:rPr>
      <w:rFonts w:ascii="Tahoma" w:hAnsi="Tahoma" w:cs="Tahoma"/>
      <w:sz w:val="16"/>
      <w:szCs w:val="16"/>
    </w:rPr>
  </w:style>
  <w:style w:type="character" w:styleId="BesuchterLink">
    <w:name w:val="FollowedHyperlink"/>
    <w:basedOn w:val="Absatz-Standardschriftart"/>
    <w:uiPriority w:val="99"/>
    <w:semiHidden/>
    <w:unhideWhenUsed/>
    <w:rsid w:val="00725961"/>
    <w:rPr>
      <w:color w:val="800080" w:themeColor="followedHyperlink"/>
      <w:u w:val="single"/>
    </w:rPr>
  </w:style>
  <w:style w:type="character" w:styleId="Kommentarzeichen">
    <w:name w:val="annotation reference"/>
    <w:basedOn w:val="Absatz-Standardschriftart"/>
    <w:uiPriority w:val="99"/>
    <w:semiHidden/>
    <w:unhideWhenUsed/>
    <w:rsid w:val="00FE7A66"/>
    <w:rPr>
      <w:sz w:val="16"/>
      <w:szCs w:val="16"/>
    </w:rPr>
  </w:style>
  <w:style w:type="paragraph" w:styleId="Kommentartext">
    <w:name w:val="annotation text"/>
    <w:basedOn w:val="Standard"/>
    <w:link w:val="KommentartextZchn"/>
    <w:uiPriority w:val="99"/>
    <w:semiHidden/>
    <w:unhideWhenUsed/>
    <w:rsid w:val="00FE7A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7A66"/>
    <w:rPr>
      <w:sz w:val="20"/>
      <w:szCs w:val="20"/>
    </w:rPr>
  </w:style>
  <w:style w:type="paragraph" w:styleId="Kommentarthema">
    <w:name w:val="annotation subject"/>
    <w:basedOn w:val="Kommentartext"/>
    <w:next w:val="Kommentartext"/>
    <w:link w:val="KommentarthemaZchn"/>
    <w:uiPriority w:val="99"/>
    <w:semiHidden/>
    <w:unhideWhenUsed/>
    <w:rsid w:val="00FE7A66"/>
    <w:rPr>
      <w:b/>
      <w:bCs/>
    </w:rPr>
  </w:style>
  <w:style w:type="character" w:customStyle="1" w:styleId="KommentarthemaZchn">
    <w:name w:val="Kommentarthema Zchn"/>
    <w:basedOn w:val="KommentartextZchn"/>
    <w:link w:val="Kommentarthema"/>
    <w:uiPriority w:val="99"/>
    <w:semiHidden/>
    <w:rsid w:val="00FE7A66"/>
    <w:rPr>
      <w:b/>
      <w:bCs/>
      <w:sz w:val="20"/>
      <w:szCs w:val="20"/>
    </w:rPr>
  </w:style>
  <w:style w:type="paragraph" w:styleId="berarbeitung">
    <w:name w:val="Revision"/>
    <w:hidden/>
    <w:uiPriority w:val="99"/>
    <w:semiHidden/>
    <w:rsid w:val="00E21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8200">
      <w:bodyDiv w:val="1"/>
      <w:marLeft w:val="0"/>
      <w:marRight w:val="0"/>
      <w:marTop w:val="0"/>
      <w:marBottom w:val="0"/>
      <w:divBdr>
        <w:top w:val="none" w:sz="0" w:space="0" w:color="auto"/>
        <w:left w:val="none" w:sz="0" w:space="0" w:color="auto"/>
        <w:bottom w:val="none" w:sz="0" w:space="0" w:color="auto"/>
        <w:right w:val="none" w:sz="0" w:space="0" w:color="auto"/>
      </w:divBdr>
    </w:div>
    <w:div w:id="253979138">
      <w:bodyDiv w:val="1"/>
      <w:marLeft w:val="0"/>
      <w:marRight w:val="0"/>
      <w:marTop w:val="0"/>
      <w:marBottom w:val="0"/>
      <w:divBdr>
        <w:top w:val="none" w:sz="0" w:space="0" w:color="auto"/>
        <w:left w:val="none" w:sz="0" w:space="0" w:color="auto"/>
        <w:bottom w:val="none" w:sz="0" w:space="0" w:color="auto"/>
        <w:right w:val="none" w:sz="0" w:space="0" w:color="auto"/>
      </w:divBdr>
    </w:div>
    <w:div w:id="263195229">
      <w:bodyDiv w:val="1"/>
      <w:marLeft w:val="0"/>
      <w:marRight w:val="0"/>
      <w:marTop w:val="0"/>
      <w:marBottom w:val="0"/>
      <w:divBdr>
        <w:top w:val="none" w:sz="0" w:space="0" w:color="auto"/>
        <w:left w:val="none" w:sz="0" w:space="0" w:color="auto"/>
        <w:bottom w:val="none" w:sz="0" w:space="0" w:color="auto"/>
        <w:right w:val="none" w:sz="0" w:space="0" w:color="auto"/>
      </w:divBdr>
    </w:div>
    <w:div w:id="452017583">
      <w:bodyDiv w:val="1"/>
      <w:marLeft w:val="0"/>
      <w:marRight w:val="0"/>
      <w:marTop w:val="0"/>
      <w:marBottom w:val="0"/>
      <w:divBdr>
        <w:top w:val="none" w:sz="0" w:space="0" w:color="auto"/>
        <w:left w:val="none" w:sz="0" w:space="0" w:color="auto"/>
        <w:bottom w:val="none" w:sz="0" w:space="0" w:color="auto"/>
        <w:right w:val="none" w:sz="0" w:space="0" w:color="auto"/>
      </w:divBdr>
    </w:div>
    <w:div w:id="495152008">
      <w:bodyDiv w:val="1"/>
      <w:marLeft w:val="0"/>
      <w:marRight w:val="0"/>
      <w:marTop w:val="0"/>
      <w:marBottom w:val="0"/>
      <w:divBdr>
        <w:top w:val="none" w:sz="0" w:space="0" w:color="auto"/>
        <w:left w:val="none" w:sz="0" w:space="0" w:color="auto"/>
        <w:bottom w:val="none" w:sz="0" w:space="0" w:color="auto"/>
        <w:right w:val="none" w:sz="0" w:space="0" w:color="auto"/>
      </w:divBdr>
    </w:div>
    <w:div w:id="790972808">
      <w:bodyDiv w:val="1"/>
      <w:marLeft w:val="150"/>
      <w:marRight w:val="150"/>
      <w:marTop w:val="0"/>
      <w:marBottom w:val="0"/>
      <w:divBdr>
        <w:top w:val="none" w:sz="0" w:space="0" w:color="auto"/>
        <w:left w:val="none" w:sz="0" w:space="0" w:color="auto"/>
        <w:bottom w:val="none" w:sz="0" w:space="0" w:color="auto"/>
        <w:right w:val="none" w:sz="0" w:space="0" w:color="auto"/>
      </w:divBdr>
      <w:divsChild>
        <w:div w:id="1992170132">
          <w:marLeft w:val="0"/>
          <w:marRight w:val="0"/>
          <w:marTop w:val="0"/>
          <w:marBottom w:val="0"/>
          <w:divBdr>
            <w:top w:val="none" w:sz="0" w:space="0" w:color="auto"/>
            <w:left w:val="none" w:sz="0" w:space="0" w:color="auto"/>
            <w:bottom w:val="none" w:sz="0" w:space="0" w:color="auto"/>
            <w:right w:val="none" w:sz="0" w:space="0" w:color="auto"/>
          </w:divBdr>
          <w:divsChild>
            <w:div w:id="2116247498">
              <w:marLeft w:val="0"/>
              <w:marRight w:val="0"/>
              <w:marTop w:val="0"/>
              <w:marBottom w:val="0"/>
              <w:divBdr>
                <w:top w:val="single" w:sz="18" w:space="0" w:color="auto"/>
                <w:left w:val="none" w:sz="0" w:space="0" w:color="auto"/>
                <w:bottom w:val="none" w:sz="0" w:space="0" w:color="auto"/>
                <w:right w:val="none" w:sz="0" w:space="0" w:color="auto"/>
              </w:divBdr>
              <w:divsChild>
                <w:div w:id="315690229">
                  <w:marLeft w:val="0"/>
                  <w:marRight w:val="0"/>
                  <w:marTop w:val="0"/>
                  <w:marBottom w:val="150"/>
                  <w:divBdr>
                    <w:top w:val="single" w:sz="18" w:space="0" w:color="222222"/>
                    <w:left w:val="none" w:sz="0" w:space="0" w:color="auto"/>
                    <w:bottom w:val="none" w:sz="0" w:space="0" w:color="auto"/>
                    <w:right w:val="none" w:sz="0" w:space="0" w:color="auto"/>
                  </w:divBdr>
                  <w:divsChild>
                    <w:div w:id="1244292040">
                      <w:marLeft w:val="0"/>
                      <w:marRight w:val="0"/>
                      <w:marTop w:val="0"/>
                      <w:marBottom w:val="0"/>
                      <w:divBdr>
                        <w:top w:val="none" w:sz="0" w:space="0" w:color="auto"/>
                        <w:left w:val="none" w:sz="0" w:space="0" w:color="auto"/>
                        <w:bottom w:val="none" w:sz="0" w:space="0" w:color="auto"/>
                        <w:right w:val="none" w:sz="0" w:space="0" w:color="auto"/>
                      </w:divBdr>
                      <w:divsChild>
                        <w:div w:id="664894681">
                          <w:marLeft w:val="0"/>
                          <w:marRight w:val="0"/>
                          <w:marTop w:val="0"/>
                          <w:marBottom w:val="0"/>
                          <w:divBdr>
                            <w:top w:val="none" w:sz="0" w:space="0" w:color="auto"/>
                            <w:left w:val="none" w:sz="0" w:space="0" w:color="auto"/>
                            <w:bottom w:val="none" w:sz="0" w:space="0" w:color="auto"/>
                            <w:right w:val="none" w:sz="0" w:space="0" w:color="auto"/>
                          </w:divBdr>
                          <w:divsChild>
                            <w:div w:id="13920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013402">
      <w:bodyDiv w:val="1"/>
      <w:marLeft w:val="0"/>
      <w:marRight w:val="0"/>
      <w:marTop w:val="0"/>
      <w:marBottom w:val="0"/>
      <w:divBdr>
        <w:top w:val="none" w:sz="0" w:space="0" w:color="auto"/>
        <w:left w:val="none" w:sz="0" w:space="0" w:color="auto"/>
        <w:bottom w:val="none" w:sz="0" w:space="0" w:color="auto"/>
        <w:right w:val="none" w:sz="0" w:space="0" w:color="auto"/>
      </w:divBdr>
      <w:divsChild>
        <w:div w:id="1032459499">
          <w:marLeft w:val="0"/>
          <w:marRight w:val="0"/>
          <w:marTop w:val="0"/>
          <w:marBottom w:val="0"/>
          <w:divBdr>
            <w:top w:val="none" w:sz="0" w:space="0" w:color="auto"/>
            <w:left w:val="none" w:sz="0" w:space="0" w:color="auto"/>
            <w:bottom w:val="none" w:sz="0" w:space="0" w:color="auto"/>
            <w:right w:val="none" w:sz="0" w:space="0" w:color="auto"/>
          </w:divBdr>
        </w:div>
        <w:div w:id="2027634827">
          <w:marLeft w:val="0"/>
          <w:marRight w:val="0"/>
          <w:marTop w:val="0"/>
          <w:marBottom w:val="0"/>
          <w:divBdr>
            <w:top w:val="none" w:sz="0" w:space="0" w:color="auto"/>
            <w:left w:val="none" w:sz="0" w:space="0" w:color="auto"/>
            <w:bottom w:val="none" w:sz="0" w:space="0" w:color="auto"/>
            <w:right w:val="none" w:sz="0" w:space="0" w:color="auto"/>
          </w:divBdr>
        </w:div>
      </w:divsChild>
    </w:div>
    <w:div w:id="1048381603">
      <w:bodyDiv w:val="1"/>
      <w:marLeft w:val="0"/>
      <w:marRight w:val="0"/>
      <w:marTop w:val="0"/>
      <w:marBottom w:val="0"/>
      <w:divBdr>
        <w:top w:val="none" w:sz="0" w:space="0" w:color="auto"/>
        <w:left w:val="none" w:sz="0" w:space="0" w:color="auto"/>
        <w:bottom w:val="none" w:sz="0" w:space="0" w:color="auto"/>
        <w:right w:val="none" w:sz="0" w:space="0" w:color="auto"/>
      </w:divBdr>
    </w:div>
    <w:div w:id="1129936044">
      <w:bodyDiv w:val="1"/>
      <w:marLeft w:val="0"/>
      <w:marRight w:val="0"/>
      <w:marTop w:val="0"/>
      <w:marBottom w:val="0"/>
      <w:divBdr>
        <w:top w:val="none" w:sz="0" w:space="0" w:color="auto"/>
        <w:left w:val="none" w:sz="0" w:space="0" w:color="auto"/>
        <w:bottom w:val="none" w:sz="0" w:space="0" w:color="auto"/>
        <w:right w:val="none" w:sz="0" w:space="0" w:color="auto"/>
      </w:divBdr>
    </w:div>
    <w:div w:id="1196504958">
      <w:bodyDiv w:val="1"/>
      <w:marLeft w:val="0"/>
      <w:marRight w:val="0"/>
      <w:marTop w:val="0"/>
      <w:marBottom w:val="0"/>
      <w:divBdr>
        <w:top w:val="none" w:sz="0" w:space="0" w:color="auto"/>
        <w:left w:val="none" w:sz="0" w:space="0" w:color="auto"/>
        <w:bottom w:val="none" w:sz="0" w:space="0" w:color="auto"/>
        <w:right w:val="none" w:sz="0" w:space="0" w:color="auto"/>
      </w:divBdr>
    </w:div>
    <w:div w:id="1514682202">
      <w:bodyDiv w:val="1"/>
      <w:marLeft w:val="0"/>
      <w:marRight w:val="0"/>
      <w:marTop w:val="0"/>
      <w:marBottom w:val="0"/>
      <w:divBdr>
        <w:top w:val="none" w:sz="0" w:space="0" w:color="auto"/>
        <w:left w:val="none" w:sz="0" w:space="0" w:color="auto"/>
        <w:bottom w:val="none" w:sz="0" w:space="0" w:color="auto"/>
        <w:right w:val="none" w:sz="0" w:space="0" w:color="auto"/>
      </w:divBdr>
    </w:div>
    <w:div w:id="1550917769">
      <w:bodyDiv w:val="1"/>
      <w:marLeft w:val="0"/>
      <w:marRight w:val="0"/>
      <w:marTop w:val="0"/>
      <w:marBottom w:val="0"/>
      <w:divBdr>
        <w:top w:val="none" w:sz="0" w:space="0" w:color="auto"/>
        <w:left w:val="none" w:sz="0" w:space="0" w:color="auto"/>
        <w:bottom w:val="none" w:sz="0" w:space="0" w:color="auto"/>
        <w:right w:val="none" w:sz="0" w:space="0" w:color="auto"/>
      </w:divBdr>
    </w:div>
    <w:div w:id="1573856370">
      <w:bodyDiv w:val="1"/>
      <w:marLeft w:val="0"/>
      <w:marRight w:val="0"/>
      <w:marTop w:val="0"/>
      <w:marBottom w:val="0"/>
      <w:divBdr>
        <w:top w:val="none" w:sz="0" w:space="0" w:color="auto"/>
        <w:left w:val="none" w:sz="0" w:space="0" w:color="auto"/>
        <w:bottom w:val="none" w:sz="0" w:space="0" w:color="auto"/>
        <w:right w:val="none" w:sz="0" w:space="0" w:color="auto"/>
      </w:divBdr>
    </w:div>
    <w:div w:id="1608124189">
      <w:bodyDiv w:val="1"/>
      <w:marLeft w:val="0"/>
      <w:marRight w:val="0"/>
      <w:marTop w:val="0"/>
      <w:marBottom w:val="0"/>
      <w:divBdr>
        <w:top w:val="none" w:sz="0" w:space="0" w:color="auto"/>
        <w:left w:val="none" w:sz="0" w:space="0" w:color="auto"/>
        <w:bottom w:val="none" w:sz="0" w:space="0" w:color="auto"/>
        <w:right w:val="none" w:sz="0" w:space="0" w:color="auto"/>
      </w:divBdr>
    </w:div>
    <w:div w:id="1652950693">
      <w:bodyDiv w:val="1"/>
      <w:marLeft w:val="0"/>
      <w:marRight w:val="0"/>
      <w:marTop w:val="0"/>
      <w:marBottom w:val="0"/>
      <w:divBdr>
        <w:top w:val="none" w:sz="0" w:space="0" w:color="auto"/>
        <w:left w:val="none" w:sz="0" w:space="0" w:color="auto"/>
        <w:bottom w:val="none" w:sz="0" w:space="0" w:color="auto"/>
        <w:right w:val="none" w:sz="0" w:space="0" w:color="auto"/>
      </w:divBdr>
    </w:div>
    <w:div w:id="1807309195">
      <w:bodyDiv w:val="1"/>
      <w:marLeft w:val="0"/>
      <w:marRight w:val="0"/>
      <w:marTop w:val="0"/>
      <w:marBottom w:val="0"/>
      <w:divBdr>
        <w:top w:val="none" w:sz="0" w:space="0" w:color="auto"/>
        <w:left w:val="none" w:sz="0" w:space="0" w:color="auto"/>
        <w:bottom w:val="none" w:sz="0" w:space="0" w:color="auto"/>
        <w:right w:val="none" w:sz="0" w:space="0" w:color="auto"/>
      </w:divBdr>
    </w:div>
    <w:div w:id="1830049767">
      <w:bodyDiv w:val="1"/>
      <w:marLeft w:val="0"/>
      <w:marRight w:val="0"/>
      <w:marTop w:val="0"/>
      <w:marBottom w:val="0"/>
      <w:divBdr>
        <w:top w:val="none" w:sz="0" w:space="0" w:color="auto"/>
        <w:left w:val="none" w:sz="0" w:space="0" w:color="auto"/>
        <w:bottom w:val="none" w:sz="0" w:space="0" w:color="auto"/>
        <w:right w:val="none" w:sz="0" w:space="0" w:color="auto"/>
      </w:divBdr>
    </w:div>
    <w:div w:id="1872644957">
      <w:bodyDiv w:val="1"/>
      <w:marLeft w:val="0"/>
      <w:marRight w:val="0"/>
      <w:marTop w:val="0"/>
      <w:marBottom w:val="0"/>
      <w:divBdr>
        <w:top w:val="none" w:sz="0" w:space="0" w:color="auto"/>
        <w:left w:val="none" w:sz="0" w:space="0" w:color="auto"/>
        <w:bottom w:val="none" w:sz="0" w:space="0" w:color="auto"/>
        <w:right w:val="none" w:sz="0" w:space="0" w:color="auto"/>
      </w:divBdr>
      <w:divsChild>
        <w:div w:id="191187128">
          <w:marLeft w:val="0"/>
          <w:marRight w:val="0"/>
          <w:marTop w:val="0"/>
          <w:marBottom w:val="0"/>
          <w:divBdr>
            <w:top w:val="none" w:sz="0" w:space="0" w:color="auto"/>
            <w:left w:val="none" w:sz="0" w:space="0" w:color="auto"/>
            <w:bottom w:val="none" w:sz="0" w:space="0" w:color="auto"/>
            <w:right w:val="none" w:sz="0" w:space="0" w:color="auto"/>
          </w:divBdr>
        </w:div>
        <w:div w:id="1215507589">
          <w:marLeft w:val="0"/>
          <w:marRight w:val="0"/>
          <w:marTop w:val="0"/>
          <w:marBottom w:val="0"/>
          <w:divBdr>
            <w:top w:val="none" w:sz="0" w:space="0" w:color="auto"/>
            <w:left w:val="none" w:sz="0" w:space="0" w:color="auto"/>
            <w:bottom w:val="none" w:sz="0" w:space="0" w:color="auto"/>
            <w:right w:val="none" w:sz="0" w:space="0" w:color="auto"/>
          </w:divBdr>
        </w:div>
      </w:divsChild>
    </w:div>
    <w:div w:id="1882087883">
      <w:bodyDiv w:val="1"/>
      <w:marLeft w:val="0"/>
      <w:marRight w:val="0"/>
      <w:marTop w:val="0"/>
      <w:marBottom w:val="0"/>
      <w:divBdr>
        <w:top w:val="none" w:sz="0" w:space="0" w:color="auto"/>
        <w:left w:val="none" w:sz="0" w:space="0" w:color="auto"/>
        <w:bottom w:val="none" w:sz="0" w:space="0" w:color="auto"/>
        <w:right w:val="none" w:sz="0" w:space="0" w:color="auto"/>
      </w:divBdr>
    </w:div>
    <w:div w:id="1914512912">
      <w:bodyDiv w:val="1"/>
      <w:marLeft w:val="0"/>
      <w:marRight w:val="0"/>
      <w:marTop w:val="0"/>
      <w:marBottom w:val="0"/>
      <w:divBdr>
        <w:top w:val="none" w:sz="0" w:space="0" w:color="auto"/>
        <w:left w:val="none" w:sz="0" w:space="0" w:color="auto"/>
        <w:bottom w:val="none" w:sz="0" w:space="0" w:color="auto"/>
        <w:right w:val="none" w:sz="0" w:space="0" w:color="auto"/>
      </w:divBdr>
    </w:div>
    <w:div w:id="19783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DEsbo0CEZus" TargetMode="External"/><Relationship Id="rId20" Type="http://schemas.openxmlformats.org/officeDocument/2006/relationships/hyperlink" Target="mailto:christina@swissfinancestartups.ch" TargetMode="External"/><Relationship Id="rId21" Type="http://schemas.openxmlformats.org/officeDocument/2006/relationships/hyperlink" Target="http://swissfinancestartups.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eremias.meier@bexio.com" TargetMode="External"/><Relationship Id="rId11" Type="http://schemas.openxmlformats.org/officeDocument/2006/relationships/hyperlink" Target="http://www.bexio.com/" TargetMode="External"/><Relationship Id="rId12" Type="http://schemas.openxmlformats.org/officeDocument/2006/relationships/hyperlink" Target="https://youtu.be/IUw09-F7ISU" TargetMode="External"/><Relationship Id="rId13" Type="http://schemas.openxmlformats.org/officeDocument/2006/relationships/hyperlink" Target="http://www.crowdhouse.ch/" TargetMode="External"/><Relationship Id="rId14" Type="http://schemas.openxmlformats.org/officeDocument/2006/relationships/hyperlink" Target="https://youtu.be/20So557WnLo" TargetMode="External"/><Relationship Id="rId15" Type="http://schemas.openxmlformats.org/officeDocument/2006/relationships/hyperlink" Target="mailto:patrick.allemann@gatechain.com" TargetMode="External"/><Relationship Id="rId16" Type="http://schemas.openxmlformats.org/officeDocument/2006/relationships/hyperlink" Target="http://www.gatechain.com/" TargetMode="External"/><Relationship Id="rId17" Type="http://schemas.openxmlformats.org/officeDocument/2006/relationships/hyperlink" Target="https://www.youtube.com/watch?v=F8qUDy4QZkQ" TargetMode="External"/><Relationship Id="rId18" Type="http://schemas.openxmlformats.org/officeDocument/2006/relationships/hyperlink" Target="mailto:patrick.barnert@qumram.com" TargetMode="External"/><Relationship Id="rId19" Type="http://schemas.openxmlformats.org/officeDocument/2006/relationships/hyperlink" Target="http://www.qumram.com/de"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wissfintechawards.ch/" TargetMode="External"/><Relationship Id="rId8" Type="http://schemas.openxmlformats.org/officeDocument/2006/relationships/hyperlink" Target="http://www.swissfintechawards.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ristian.lundsgaard-hansen@forum-executive.ch" TargetMode="External"/><Relationship Id="rId2" Type="http://schemas.openxmlformats.org/officeDocument/2006/relationships/hyperlink" Target="http://www.swissfintechaward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6967D4-B2E8-5146-9D7A-921215A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7063</Characters>
  <Application>Microsoft Macintosh Word</Application>
  <DocSecurity>0</DocSecurity>
  <Lines>58</Lines>
  <Paragraphs>16</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Do not release before 10 pm on 09.03.2017</vt:lpstr>
      <vt:lpstr>Do not release before 10 pm on 09.03.2017</vt:lpstr>
      <vt:lpstr>The 2017 Swiss FinTech Awards finalists and winners</vt:lpstr>
      <vt:lpstr>Do not release before 10 pm on 09.03.2017</vt:lpstr>
      <vt:lpstr>About Bexio </vt:lpstr>
      <vt:lpstr>About Crowdhouse (Winner «Early Stage Start-up of the Year»)</vt:lpstr>
      <vt:lpstr>Do not release before 10 pm on 09.03.2017</vt:lpstr>
      <vt:lpstr>About Gatechain</vt:lpstr>
      <vt:lpstr>About Qumram (Winner «Growth Stage Start-up of the Year»)</vt:lpstr>
      <vt:lpstr>Do not release before 10 pm on 09.03.2017</vt:lpstr>
      <vt:lpstr>About Swiss Finance Startups (Winner «Fintech Influencer of the Year»)</vt:lpstr>
    </vt:vector>
  </TitlesOfParts>
  <Company>Forum Executive AG</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Lundsgaard-Hansen</dc:creator>
  <cp:lastModifiedBy>Christian Lundsgaard-Hansen</cp:lastModifiedBy>
  <cp:revision>5</cp:revision>
  <cp:lastPrinted>2016-03-23T12:54:00Z</cp:lastPrinted>
  <dcterms:created xsi:type="dcterms:W3CDTF">2017-02-22T12:23:00Z</dcterms:created>
  <dcterms:modified xsi:type="dcterms:W3CDTF">2017-02-22T12:30:00Z</dcterms:modified>
</cp:coreProperties>
</file>